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A4A62" w14:textId="77777777" w:rsidR="00C36D33" w:rsidRDefault="00C36D33" w:rsidP="000D0F16">
      <w:pPr>
        <w:jc w:val="both"/>
        <w:rPr>
          <w:b/>
          <w:bCs/>
        </w:rPr>
      </w:pPr>
    </w:p>
    <w:p w14:paraId="0A3227EA" w14:textId="77777777" w:rsidR="00C36D33" w:rsidRPr="00361446" w:rsidRDefault="00C36D33" w:rsidP="000D0F16">
      <w:pPr>
        <w:jc w:val="both"/>
        <w:rPr>
          <w:rFonts w:ascii="Helvetica Neue" w:hAnsi="Helvetica Neue"/>
          <w:b/>
          <w:bCs/>
          <w:noProof/>
        </w:rPr>
      </w:pPr>
      <w:r w:rsidRPr="00361446">
        <w:rPr>
          <w:b/>
          <w:bCs/>
          <w:noProof/>
        </w:rPr>
        <mc:AlternateContent>
          <mc:Choice Requires="wpg">
            <w:drawing>
              <wp:anchor distT="0" distB="0" distL="114300" distR="114300" simplePos="0" relativeHeight="251658242" behindDoc="0" locked="0" layoutInCell="1" allowOverlap="1" wp14:anchorId="245EDB5E" wp14:editId="66127193">
                <wp:simplePos x="0" y="0"/>
                <wp:positionH relativeFrom="column">
                  <wp:posOffset>2435860</wp:posOffset>
                </wp:positionH>
                <wp:positionV relativeFrom="paragraph">
                  <wp:posOffset>-1865746</wp:posOffset>
                </wp:positionV>
                <wp:extent cx="4660935" cy="3759200"/>
                <wp:effectExtent l="38100" t="0" r="0" b="444500"/>
                <wp:wrapNone/>
                <wp:docPr id="16" name="Group 15">
                  <a:extLst xmlns:a="http://schemas.openxmlformats.org/drawingml/2006/main">
                    <a:ext uri="{FF2B5EF4-FFF2-40B4-BE49-F238E27FC236}">
                      <a16:creationId xmlns:a16="http://schemas.microsoft.com/office/drawing/2014/main" id="{1D6E0D18-9514-9692-D6AC-17D841E8C79A}"/>
                    </a:ext>
                  </a:extLst>
                </wp:docPr>
                <wp:cNvGraphicFramePr/>
                <a:graphic xmlns:a="http://schemas.openxmlformats.org/drawingml/2006/main">
                  <a:graphicData uri="http://schemas.microsoft.com/office/word/2010/wordprocessingGroup">
                    <wpg:wgp>
                      <wpg:cNvGrpSpPr/>
                      <wpg:grpSpPr>
                        <a:xfrm>
                          <a:off x="0" y="0"/>
                          <a:ext cx="4660935" cy="3759200"/>
                          <a:chOff x="0" y="0"/>
                          <a:chExt cx="4510223" cy="3637376"/>
                        </a:xfrm>
                      </wpg:grpSpPr>
                      <wps:wsp>
                        <wps:cNvPr id="210557693" name="Freeform 210557693">
                          <a:extLst>
                            <a:ext uri="{FF2B5EF4-FFF2-40B4-BE49-F238E27FC236}">
                              <a16:creationId xmlns:a16="http://schemas.microsoft.com/office/drawing/2014/main" id="{82904297-E443-29A7-395D-A64DAB2303F7}"/>
                            </a:ext>
                          </a:extLst>
                        </wps:cNvPr>
                        <wps:cNvSpPr/>
                        <wps:spPr>
                          <a:xfrm rot="7001561">
                            <a:off x="2648462" y="1775616"/>
                            <a:ext cx="1554435" cy="2169086"/>
                          </a:xfrm>
                          <a:custGeom>
                            <a:avLst/>
                            <a:gdLst>
                              <a:gd name="connsiteX0" fmla="*/ 0 w 1554435"/>
                              <a:gd name="connsiteY0" fmla="*/ 1346683 h 2169086"/>
                              <a:gd name="connsiteX1" fmla="*/ 15591 w 1554435"/>
                              <a:gd name="connsiteY1" fmla="*/ 1245261 h 2169086"/>
                              <a:gd name="connsiteX2" fmla="*/ 284514 w 1554435"/>
                              <a:gd name="connsiteY2" fmla="*/ 641534 h 2169086"/>
                              <a:gd name="connsiteX3" fmla="*/ 311376 w 1554435"/>
                              <a:gd name="connsiteY3" fmla="*/ 608009 h 2169086"/>
                              <a:gd name="connsiteX4" fmla="*/ 1517423 w 1554435"/>
                              <a:gd name="connsiteY4" fmla="*/ 1624 h 2169086"/>
                              <a:gd name="connsiteX5" fmla="*/ 1554435 w 1554435"/>
                              <a:gd name="connsiteY5" fmla="*/ 0 h 2169086"/>
                              <a:gd name="connsiteX6" fmla="*/ 1020712 w 1554435"/>
                              <a:gd name="connsiteY6" fmla="*/ 1973466 h 2169086"/>
                              <a:gd name="connsiteX7" fmla="*/ 1063373 w 1554435"/>
                              <a:gd name="connsiteY7" fmla="*/ 2169086 h 2169086"/>
                              <a:gd name="connsiteX8" fmla="*/ 975173 w 1554435"/>
                              <a:gd name="connsiteY8" fmla="*/ 2043970 h 2169086"/>
                              <a:gd name="connsiteX9" fmla="*/ 181127 w 1554435"/>
                              <a:gd name="connsiteY9" fmla="*/ 1418674 h 2169086"/>
                              <a:gd name="connsiteX10" fmla="*/ 0 w 1554435"/>
                              <a:gd name="connsiteY10" fmla="*/ 1346683 h 21690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554435" h="2169086">
                                <a:moveTo>
                                  <a:pt x="0" y="1346683"/>
                                </a:moveTo>
                                <a:lnTo>
                                  <a:pt x="15591" y="1245261"/>
                                </a:lnTo>
                                <a:cubicBezTo>
                                  <a:pt x="61362" y="1023177"/>
                                  <a:pt x="154676" y="818287"/>
                                  <a:pt x="284514" y="641534"/>
                                </a:cubicBezTo>
                                <a:lnTo>
                                  <a:pt x="311376" y="608009"/>
                                </a:lnTo>
                                <a:lnTo>
                                  <a:pt x="1517423" y="1624"/>
                                </a:lnTo>
                                <a:lnTo>
                                  <a:pt x="1554435" y="0"/>
                                </a:lnTo>
                                <a:cubicBezTo>
                                  <a:pt x="1080015" y="564458"/>
                                  <a:pt x="902106" y="1288970"/>
                                  <a:pt x="1020712" y="1973466"/>
                                </a:cubicBezTo>
                                <a:lnTo>
                                  <a:pt x="1063373" y="2169086"/>
                                </a:lnTo>
                                <a:lnTo>
                                  <a:pt x="975173" y="2043970"/>
                                </a:lnTo>
                                <a:cubicBezTo>
                                  <a:pt x="759895" y="1768518"/>
                                  <a:pt x="485486" y="1556746"/>
                                  <a:pt x="181127" y="1418674"/>
                                </a:cubicBezTo>
                                <a:lnTo>
                                  <a:pt x="0" y="1346683"/>
                                </a:lnTo>
                                <a:close/>
                              </a:path>
                            </a:pathLst>
                          </a:custGeom>
                          <a:solidFill>
                            <a:srgbClr val="3CB878"/>
                          </a:solidFill>
                          <a:ln w="19050" cap="flat" cmpd="sng" algn="ctr">
                            <a:solidFill>
                              <a:srgbClr val="3CB878"/>
                            </a:solidFill>
                            <a:prstDash val="solid"/>
                            <a:miter lim="800000"/>
                          </a:ln>
                          <a:effectLst/>
                        </wps:spPr>
                        <wps:bodyPr wrap="square" rtlCol="0" anchor="ctr">
                          <a:noAutofit/>
                        </wps:bodyPr>
                      </wps:wsp>
                      <wps:wsp>
                        <wps:cNvPr id="1303031745" name="Freeform 1303031745">
                          <a:extLst>
                            <a:ext uri="{FF2B5EF4-FFF2-40B4-BE49-F238E27FC236}">
                              <a16:creationId xmlns:a16="http://schemas.microsoft.com/office/drawing/2014/main" id="{37B5B8E5-002C-495D-4AB5-B31FD3008152}"/>
                            </a:ext>
                          </a:extLst>
                        </wps:cNvPr>
                        <wps:cNvSpPr/>
                        <wps:spPr>
                          <a:xfrm rot="7001561">
                            <a:off x="566602" y="-566602"/>
                            <a:ext cx="2667864" cy="3801067"/>
                          </a:xfrm>
                          <a:custGeom>
                            <a:avLst/>
                            <a:gdLst>
                              <a:gd name="connsiteX0" fmla="*/ 1834004 w 2667864"/>
                              <a:gd name="connsiteY0" fmla="*/ 3801067 h 3801067"/>
                              <a:gd name="connsiteX1" fmla="*/ 0 w 2667864"/>
                              <a:gd name="connsiteY1" fmla="*/ 153395 h 3801067"/>
                              <a:gd name="connsiteX2" fmla="*/ 258868 w 2667864"/>
                              <a:gd name="connsiteY2" fmla="*/ 23240 h 3801067"/>
                              <a:gd name="connsiteX3" fmla="*/ 442566 w 2667864"/>
                              <a:gd name="connsiteY3" fmla="*/ 3368 h 3801067"/>
                              <a:gd name="connsiteX4" fmla="*/ 1230337 w 2667864"/>
                              <a:gd name="connsiteY4" fmla="*/ 112549 h 3801067"/>
                              <a:gd name="connsiteX5" fmla="*/ 1235187 w 2667864"/>
                              <a:gd name="connsiteY5" fmla="*/ 114477 h 3801067"/>
                              <a:gd name="connsiteX6" fmla="*/ 1226975 w 2667864"/>
                              <a:gd name="connsiteY6" fmla="*/ 167905 h 3801067"/>
                              <a:gd name="connsiteX7" fmla="*/ 1218865 w 2667864"/>
                              <a:gd name="connsiteY7" fmla="*/ 327361 h 3801067"/>
                              <a:gd name="connsiteX8" fmla="*/ 2629022 w 2667864"/>
                              <a:gd name="connsiteY8" fmla="*/ 1878877 h 3801067"/>
                              <a:gd name="connsiteX9" fmla="*/ 2650144 w 2667864"/>
                              <a:gd name="connsiteY9" fmla="*/ 1879935 h 3801067"/>
                              <a:gd name="connsiteX10" fmla="*/ 2662118 w 2667864"/>
                              <a:gd name="connsiteY10" fmla="*/ 1977475 h 3801067"/>
                              <a:gd name="connsiteX11" fmla="*/ 1935640 w 2667864"/>
                              <a:gd name="connsiteY11" fmla="*/ 3722308 h 3801067"/>
                              <a:gd name="connsiteX12" fmla="*/ 1834004 w 2667864"/>
                              <a:gd name="connsiteY12" fmla="*/ 3801067 h 38010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667864" h="3801067">
                                <a:moveTo>
                                  <a:pt x="1834004" y="3801067"/>
                                </a:moveTo>
                                <a:lnTo>
                                  <a:pt x="0" y="153395"/>
                                </a:lnTo>
                                <a:lnTo>
                                  <a:pt x="258868" y="23240"/>
                                </a:lnTo>
                                <a:lnTo>
                                  <a:pt x="442566" y="3368"/>
                                </a:lnTo>
                                <a:cubicBezTo>
                                  <a:pt x="710628" y="-12107"/>
                                  <a:pt x="978199" y="25997"/>
                                  <a:pt x="1230337" y="112549"/>
                                </a:cubicBezTo>
                                <a:lnTo>
                                  <a:pt x="1235187" y="114477"/>
                                </a:lnTo>
                                <a:lnTo>
                                  <a:pt x="1226975" y="167905"/>
                                </a:lnTo>
                                <a:cubicBezTo>
                                  <a:pt x="1221612" y="220333"/>
                                  <a:pt x="1218865" y="273528"/>
                                  <a:pt x="1218865" y="327361"/>
                                </a:cubicBezTo>
                                <a:cubicBezTo>
                                  <a:pt x="1218866" y="1134854"/>
                                  <a:pt x="1836958" y="1799011"/>
                                  <a:pt x="2629022" y="1878877"/>
                                </a:cubicBezTo>
                                <a:lnTo>
                                  <a:pt x="2650144" y="1879935"/>
                                </a:lnTo>
                                <a:lnTo>
                                  <a:pt x="2662118" y="1977475"/>
                                </a:lnTo>
                                <a:cubicBezTo>
                                  <a:pt x="2711044" y="2640407"/>
                                  <a:pt x="2445740" y="3294677"/>
                                  <a:pt x="1935640" y="3722308"/>
                                </a:cubicBezTo>
                                <a:lnTo>
                                  <a:pt x="1834004" y="3801067"/>
                                </a:lnTo>
                                <a:close/>
                              </a:path>
                            </a:pathLst>
                          </a:custGeom>
                          <a:solidFill>
                            <a:srgbClr val="3CB878"/>
                          </a:solidFill>
                          <a:ln w="19050" cap="flat" cmpd="sng" algn="ctr">
                            <a:solidFill>
                              <a:srgbClr val="3CB878"/>
                            </a:solidFill>
                            <a:prstDash val="solid"/>
                            <a:miter lim="800000"/>
                          </a:ln>
                          <a:effectLst/>
                        </wps:spPr>
                        <wps:bodyPr wrap="square" rtlCol="0" anchor="ctr">
                          <a:noAutofit/>
                        </wps:bodyPr>
                      </wps:wsp>
                      <wps:wsp>
                        <wps:cNvPr id="737357315" name="Rectangle 737357315">
                          <a:extLst>
                            <a:ext uri="{FF2B5EF4-FFF2-40B4-BE49-F238E27FC236}">
                              <a16:creationId xmlns:a16="http://schemas.microsoft.com/office/drawing/2014/main" id="{BC0B6D03-17F0-1613-32D5-848AB3BCF1B6}"/>
                            </a:ext>
                          </a:extLst>
                        </wps:cNvPr>
                        <wps:cNvSpPr/>
                        <wps:spPr>
                          <a:xfrm>
                            <a:off x="3236167" y="1126149"/>
                            <a:ext cx="824520" cy="1548201"/>
                          </a:xfrm>
                          <a:prstGeom prst="rect">
                            <a:avLst/>
                          </a:prstGeom>
                          <a:solidFill>
                            <a:srgbClr val="3CB878"/>
                          </a:solidFill>
                          <a:ln w="19050" cap="flat" cmpd="sng" algn="ctr">
                            <a:solidFill>
                              <a:srgbClr val="3CB878"/>
                            </a:solidFill>
                            <a:prstDash val="solid"/>
                            <a:miter lim="800000"/>
                          </a:ln>
                          <a:effectLst/>
                        </wps:spPr>
                        <wps:bodyPr rtlCol="0" anchor="ctr"/>
                      </wps:wsp>
                      <wps:wsp>
                        <wps:cNvPr id="740114915" name="Freeform 740114915">
                          <a:extLst>
                            <a:ext uri="{FF2B5EF4-FFF2-40B4-BE49-F238E27FC236}">
                              <a16:creationId xmlns:a16="http://schemas.microsoft.com/office/drawing/2014/main" id="{63A1D48E-D59B-0548-CD1B-474EB86DE570}"/>
                            </a:ext>
                          </a:extLst>
                        </wps:cNvPr>
                        <wps:cNvSpPr/>
                        <wps:spPr>
                          <a:xfrm rot="7001561">
                            <a:off x="1722173" y="1393550"/>
                            <a:ext cx="1431279" cy="1765458"/>
                          </a:xfrm>
                          <a:custGeom>
                            <a:avLst/>
                            <a:gdLst>
                              <a:gd name="connsiteX0" fmla="*/ 189583 w 1431279"/>
                              <a:gd name="connsiteY0" fmla="*/ 956267 h 1765458"/>
                              <a:gd name="connsiteX1" fmla="*/ 0 w 1431279"/>
                              <a:gd name="connsiteY1" fmla="*/ 212884 h 1765458"/>
                              <a:gd name="connsiteX2" fmla="*/ 8110 w 1431279"/>
                              <a:gd name="connsiteY2" fmla="*/ 53428 h 1765458"/>
                              <a:gd name="connsiteX3" fmla="*/ 16322 w 1431279"/>
                              <a:gd name="connsiteY3" fmla="*/ 0 h 1765458"/>
                              <a:gd name="connsiteX4" fmla="*/ 197449 w 1431279"/>
                              <a:gd name="connsiteY4" fmla="*/ 71991 h 1765458"/>
                              <a:gd name="connsiteX5" fmla="*/ 991495 w 1431279"/>
                              <a:gd name="connsiteY5" fmla="*/ 697287 h 1765458"/>
                              <a:gd name="connsiteX6" fmla="*/ 1079695 w 1431279"/>
                              <a:gd name="connsiteY6" fmla="*/ 822403 h 1765458"/>
                              <a:gd name="connsiteX7" fmla="*/ 1081511 w 1431279"/>
                              <a:gd name="connsiteY7" fmla="*/ 830733 h 1765458"/>
                              <a:gd name="connsiteX8" fmla="*/ 1321686 w 1431279"/>
                              <a:gd name="connsiteY8" fmla="*/ 1416171 h 1765458"/>
                              <a:gd name="connsiteX9" fmla="*/ 1387016 w 1431279"/>
                              <a:gd name="connsiteY9" fmla="*/ 1519183 h 1765458"/>
                              <a:gd name="connsiteX10" fmla="*/ 1418208 w 1431279"/>
                              <a:gd name="connsiteY10" fmla="*/ 1658980 h 1765458"/>
                              <a:gd name="connsiteX11" fmla="*/ 1431279 w 1431279"/>
                              <a:gd name="connsiteY11" fmla="*/ 1765458 h 1765458"/>
                              <a:gd name="connsiteX12" fmla="*/ 1410157 w 1431279"/>
                              <a:gd name="connsiteY12" fmla="*/ 1764400 h 1765458"/>
                              <a:gd name="connsiteX13" fmla="*/ 189583 w 1431279"/>
                              <a:gd name="connsiteY13" fmla="*/ 956267 h 1765458"/>
                              <a:gd name="connsiteX0" fmla="*/ 189583 w 1431279"/>
                              <a:gd name="connsiteY0" fmla="*/ 956267 h 1765458"/>
                              <a:gd name="connsiteX1" fmla="*/ 0 w 1431279"/>
                              <a:gd name="connsiteY1" fmla="*/ 212884 h 1765458"/>
                              <a:gd name="connsiteX2" fmla="*/ 8110 w 1431279"/>
                              <a:gd name="connsiteY2" fmla="*/ 53428 h 1765458"/>
                              <a:gd name="connsiteX3" fmla="*/ 16322 w 1431279"/>
                              <a:gd name="connsiteY3" fmla="*/ 0 h 1765458"/>
                              <a:gd name="connsiteX4" fmla="*/ 197449 w 1431279"/>
                              <a:gd name="connsiteY4" fmla="*/ 71991 h 1765458"/>
                              <a:gd name="connsiteX5" fmla="*/ 991495 w 1431279"/>
                              <a:gd name="connsiteY5" fmla="*/ 697287 h 1765458"/>
                              <a:gd name="connsiteX6" fmla="*/ 1079695 w 1431279"/>
                              <a:gd name="connsiteY6" fmla="*/ 822403 h 1765458"/>
                              <a:gd name="connsiteX7" fmla="*/ 1091526 w 1431279"/>
                              <a:gd name="connsiteY7" fmla="*/ 864788 h 1765458"/>
                              <a:gd name="connsiteX8" fmla="*/ 1321686 w 1431279"/>
                              <a:gd name="connsiteY8" fmla="*/ 1416171 h 1765458"/>
                              <a:gd name="connsiteX9" fmla="*/ 1387016 w 1431279"/>
                              <a:gd name="connsiteY9" fmla="*/ 1519183 h 1765458"/>
                              <a:gd name="connsiteX10" fmla="*/ 1418208 w 1431279"/>
                              <a:gd name="connsiteY10" fmla="*/ 1658980 h 1765458"/>
                              <a:gd name="connsiteX11" fmla="*/ 1431279 w 1431279"/>
                              <a:gd name="connsiteY11" fmla="*/ 1765458 h 1765458"/>
                              <a:gd name="connsiteX12" fmla="*/ 1410157 w 1431279"/>
                              <a:gd name="connsiteY12" fmla="*/ 1764400 h 1765458"/>
                              <a:gd name="connsiteX13" fmla="*/ 189583 w 1431279"/>
                              <a:gd name="connsiteY13" fmla="*/ 956267 h 1765458"/>
                              <a:gd name="connsiteX0" fmla="*/ 189583 w 1431279"/>
                              <a:gd name="connsiteY0" fmla="*/ 956267 h 1765458"/>
                              <a:gd name="connsiteX1" fmla="*/ 0 w 1431279"/>
                              <a:gd name="connsiteY1" fmla="*/ 212884 h 1765458"/>
                              <a:gd name="connsiteX2" fmla="*/ 8110 w 1431279"/>
                              <a:gd name="connsiteY2" fmla="*/ 53428 h 1765458"/>
                              <a:gd name="connsiteX3" fmla="*/ 16322 w 1431279"/>
                              <a:gd name="connsiteY3" fmla="*/ 0 h 1765458"/>
                              <a:gd name="connsiteX4" fmla="*/ 197449 w 1431279"/>
                              <a:gd name="connsiteY4" fmla="*/ 71991 h 1765458"/>
                              <a:gd name="connsiteX5" fmla="*/ 991495 w 1431279"/>
                              <a:gd name="connsiteY5" fmla="*/ 697287 h 1765458"/>
                              <a:gd name="connsiteX6" fmla="*/ 1071122 w 1431279"/>
                              <a:gd name="connsiteY6" fmla="*/ 798282 h 1765458"/>
                              <a:gd name="connsiteX7" fmla="*/ 1091526 w 1431279"/>
                              <a:gd name="connsiteY7" fmla="*/ 864788 h 1765458"/>
                              <a:gd name="connsiteX8" fmla="*/ 1321686 w 1431279"/>
                              <a:gd name="connsiteY8" fmla="*/ 1416171 h 1765458"/>
                              <a:gd name="connsiteX9" fmla="*/ 1387016 w 1431279"/>
                              <a:gd name="connsiteY9" fmla="*/ 1519183 h 1765458"/>
                              <a:gd name="connsiteX10" fmla="*/ 1418208 w 1431279"/>
                              <a:gd name="connsiteY10" fmla="*/ 1658980 h 1765458"/>
                              <a:gd name="connsiteX11" fmla="*/ 1431279 w 1431279"/>
                              <a:gd name="connsiteY11" fmla="*/ 1765458 h 1765458"/>
                              <a:gd name="connsiteX12" fmla="*/ 1410157 w 1431279"/>
                              <a:gd name="connsiteY12" fmla="*/ 1764400 h 1765458"/>
                              <a:gd name="connsiteX13" fmla="*/ 189583 w 1431279"/>
                              <a:gd name="connsiteY13" fmla="*/ 956267 h 17654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431279" h="1765458">
                                <a:moveTo>
                                  <a:pt x="189583" y="956267"/>
                                </a:moveTo>
                                <a:cubicBezTo>
                                  <a:pt x="68678" y="735287"/>
                                  <a:pt x="1" y="482048"/>
                                  <a:pt x="0" y="212884"/>
                                </a:cubicBezTo>
                                <a:cubicBezTo>
                                  <a:pt x="0" y="159051"/>
                                  <a:pt x="2747" y="105856"/>
                                  <a:pt x="8110" y="53428"/>
                                </a:cubicBezTo>
                                <a:lnTo>
                                  <a:pt x="16322" y="0"/>
                                </a:lnTo>
                                <a:lnTo>
                                  <a:pt x="197449" y="71991"/>
                                </a:lnTo>
                                <a:cubicBezTo>
                                  <a:pt x="501808" y="210063"/>
                                  <a:pt x="776217" y="421834"/>
                                  <a:pt x="991495" y="697287"/>
                                </a:cubicBezTo>
                                <a:lnTo>
                                  <a:pt x="1071122" y="798282"/>
                                </a:lnTo>
                                <a:cubicBezTo>
                                  <a:pt x="1071727" y="801059"/>
                                  <a:pt x="1090921" y="862011"/>
                                  <a:pt x="1091526" y="864788"/>
                                </a:cubicBezTo>
                                <a:cubicBezTo>
                                  <a:pt x="1144898" y="1067137"/>
                                  <a:pt x="1214941" y="1230028"/>
                                  <a:pt x="1321686" y="1416171"/>
                                </a:cubicBezTo>
                                <a:lnTo>
                                  <a:pt x="1387016" y="1519183"/>
                                </a:lnTo>
                                <a:lnTo>
                                  <a:pt x="1418208" y="1658980"/>
                                </a:lnTo>
                                <a:lnTo>
                                  <a:pt x="1431279" y="1765458"/>
                                </a:lnTo>
                                <a:lnTo>
                                  <a:pt x="1410157" y="1764400"/>
                                </a:lnTo>
                                <a:cubicBezTo>
                                  <a:pt x="882114" y="1711156"/>
                                  <a:pt x="431392" y="1398227"/>
                                  <a:pt x="189583" y="956267"/>
                                </a:cubicBezTo>
                                <a:close/>
                              </a:path>
                            </a:pathLst>
                          </a:custGeom>
                          <a:solidFill>
                            <a:srgbClr val="3CB878"/>
                          </a:solidFill>
                          <a:ln w="19050" cap="flat" cmpd="sng" algn="ctr">
                            <a:solidFill>
                              <a:srgbClr val="3CB878"/>
                            </a:solidFill>
                            <a:prstDash val="solid"/>
                            <a:miter lim="800000"/>
                          </a:ln>
                          <a:effectLst/>
                        </wps:spPr>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6BA5DC7F" id="Group 15" o:spid="_x0000_s1026" style="position:absolute;margin-left:191.8pt;margin-top:-146.9pt;width:367pt;height:296pt;z-index:251658242;mso-width-relative:margin;mso-height-relative:margin" coordsize="45102,36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">
                <v:shape id="Freeform 210557693" o:spid="_x0000_s1027" style="position:absolute;left:26485;top:17755;width:15544;height:21691;rotation:7647572fd;visibility:visible;mso-wrap-style:square;v-text-anchor:middle" coordsize="1554435,2169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" path="m,1346683l15591,1245261c61362,1023177,154676,818287,284514,641534r26862,-33525l1517423,1624,1554435,c1080015,564458,902106,1288970,1020712,1973466r42661,195620l975173,2043970c759895,1768518,485486,1556746,181127,1418674l,1346683xe" fillcolor="#3cb878" strokecolor="#3cb878" strokeweight="1.5pt">
                  <v:stroke joinstyle="miter"/>
                  <v:path arrowok="t" o:connecttype="custom" o:connectlocs="0,1346683;15591,1245261;284514,641534;311376,608009;1517423,1624;1554435,0;1020712,1973466;1063373,2169086;975173,2043970;181127,1418674;0,1346683" o:connectangles="0,0,0,0,0,0,0,0,0,0,0"/>
                </v:shape>
                <v:shape id="Freeform 1303031745" o:spid="_x0000_s1028" style="position:absolute;left:5666;top:-5666;width:26678;height:38010;rotation:7647572fd;visibility:visible;mso-wrap-style:square;v-text-anchor:middle" coordsize="2667864,3801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" path="m1834004,3801067l,153395,258868,23240,442566,3368v268062,-15475,535633,22629,787771,109181l1235187,114477r-8212,53428c1221612,220333,1218865,273528,1218865,327361v1,807493,618093,1471650,1410157,1551516l2650144,1879935r11974,97540c2711044,2640407,2445740,3294677,1935640,3722308r-101636,78759xe" fillcolor="#3cb878" strokecolor="#3cb878" strokeweight="1.5pt">
                  <v:stroke joinstyle="miter"/>
                  <v:path arrowok="t" o:connecttype="custom" o:connectlocs="1834004,3801067;0,153395;258868,23240;442566,3368;1230337,112549;1235187,114477;1226975,167905;1218865,327361;2629022,1878877;2650144,1879935;2662118,1977475;1935640,3722308;1834004,3801067" o:connectangles="0,0,0,0,0,0,0,0,0,0,0,0,0"/>
                </v:shape>
                <v:rect id="Rectangle 737357315" o:spid="_x0000_s1029" style="position:absolute;left:32361;top:11261;width:8245;height:154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" fillcolor="#3cb878" strokecolor="#3cb878" strokeweight="1.5pt"/>
                <v:shape id="Freeform 740114915" o:spid="_x0000_s1030" style="position:absolute;left:17221;top:13935;width:14313;height:17655;rotation:7647572fd;visibility:visible;mso-wrap-style:square;v-text-anchor:middle" coordsize="1431279,1765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" path="m189583,956267c68678,735287,1,482048,,212884,,159051,2747,105856,8110,53428l16322,,197449,71991c501808,210063,776217,421834,991495,697287r79627,100995c1071727,801059,1090921,862011,1091526,864788v53372,202349,123415,365240,230160,551383l1387016,1519183r31192,139797l1431279,1765458r-21122,-1058c882114,1711156,431392,1398227,189583,956267xe" fillcolor="#3cb878" strokecolor="#3cb878" strokeweight="1.5pt">
                  <v:stroke joinstyle="miter"/>
                  <v:path arrowok="t" o:connecttype="custom" o:connectlocs="189583,956267;0,212884;8110,53428;16322,0;197449,71991;991495,697287;1071122,798282;1091526,864788;1321686,1416171;1387016,1519183;1418208,1658980;1431279,1765458;1410157,1764400;189583,956267" o:connectangles="0,0,0,0,0,0,0,0,0,0,0,0,0,0"/>
                </v:shape>
              </v:group>
            </w:pict>
          </mc:Fallback>
        </mc:AlternateContent>
      </w:r>
      <w:r w:rsidRPr="00361446">
        <w:rPr>
          <w:b/>
          <w:bCs/>
          <w:noProof/>
        </w:rPr>
        <mc:AlternateContent>
          <mc:Choice Requires="wps">
            <w:drawing>
              <wp:anchor distT="0" distB="0" distL="114300" distR="114300" simplePos="0" relativeHeight="251658241" behindDoc="1" locked="0" layoutInCell="1" allowOverlap="1" wp14:anchorId="6C9BF8BB" wp14:editId="36A20017">
                <wp:simplePos x="0" y="0"/>
                <wp:positionH relativeFrom="column">
                  <wp:posOffset>-905164</wp:posOffset>
                </wp:positionH>
                <wp:positionV relativeFrom="paragraph">
                  <wp:posOffset>-905164</wp:posOffset>
                </wp:positionV>
                <wp:extent cx="2452192" cy="1616364"/>
                <wp:effectExtent l="0" t="0" r="12065" b="9525"/>
                <wp:wrapNone/>
                <wp:docPr id="11" name="Freeform 10">
                  <a:extLst xmlns:a="http://schemas.openxmlformats.org/drawingml/2006/main">
                    <a:ext uri="{FF2B5EF4-FFF2-40B4-BE49-F238E27FC236}">
                      <a16:creationId xmlns:a16="http://schemas.microsoft.com/office/drawing/2014/main" id="{5AC69239-7B5B-0B47-A1D9-AA574560CCB3}"/>
                    </a:ext>
                  </a:extLst>
                </wp:docPr>
                <wp:cNvGraphicFramePr/>
                <a:graphic xmlns:a="http://schemas.openxmlformats.org/drawingml/2006/main">
                  <a:graphicData uri="http://schemas.microsoft.com/office/word/2010/wordprocessingShape">
                    <wps:wsp>
                      <wps:cNvSpPr/>
                      <wps:spPr>
                        <a:xfrm>
                          <a:off x="0" y="0"/>
                          <a:ext cx="2452192" cy="1616364"/>
                        </a:xfrm>
                        <a:custGeom>
                          <a:avLst/>
                          <a:gdLst>
                            <a:gd name="connsiteX0" fmla="*/ 0 w 4120896"/>
                            <a:gd name="connsiteY0" fmla="*/ 2682240 h 2710396"/>
                            <a:gd name="connsiteX1" fmla="*/ 1060704 w 4120896"/>
                            <a:gd name="connsiteY1" fmla="*/ 2682240 h 2710396"/>
                            <a:gd name="connsiteX2" fmla="*/ 2109216 w 4120896"/>
                            <a:gd name="connsiteY2" fmla="*/ 2389632 h 2710396"/>
                            <a:gd name="connsiteX3" fmla="*/ 2926080 w 4120896"/>
                            <a:gd name="connsiteY3" fmla="*/ 1901952 h 2710396"/>
                            <a:gd name="connsiteX4" fmla="*/ 3425952 w 4120896"/>
                            <a:gd name="connsiteY4" fmla="*/ 1402080 h 2710396"/>
                            <a:gd name="connsiteX5" fmla="*/ 3852672 w 4120896"/>
                            <a:gd name="connsiteY5" fmla="*/ 719328 h 2710396"/>
                            <a:gd name="connsiteX6" fmla="*/ 4120896 w 4120896"/>
                            <a:gd name="connsiteY6" fmla="*/ 0 h 27103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120896" h="2710396">
                              <a:moveTo>
                                <a:pt x="0" y="2682240"/>
                              </a:moveTo>
                              <a:cubicBezTo>
                                <a:pt x="354584" y="2706624"/>
                                <a:pt x="709168" y="2731008"/>
                                <a:pt x="1060704" y="2682240"/>
                              </a:cubicBezTo>
                              <a:cubicBezTo>
                                <a:pt x="1412240" y="2633472"/>
                                <a:pt x="1798320" y="2519680"/>
                                <a:pt x="2109216" y="2389632"/>
                              </a:cubicBezTo>
                              <a:cubicBezTo>
                                <a:pt x="2420112" y="2259584"/>
                                <a:pt x="2706624" y="2066544"/>
                                <a:pt x="2926080" y="1901952"/>
                              </a:cubicBezTo>
                              <a:cubicBezTo>
                                <a:pt x="3145536" y="1737360"/>
                                <a:pt x="3271520" y="1599184"/>
                                <a:pt x="3425952" y="1402080"/>
                              </a:cubicBezTo>
                              <a:cubicBezTo>
                                <a:pt x="3580384" y="1204976"/>
                                <a:pt x="3736848" y="953008"/>
                                <a:pt x="3852672" y="719328"/>
                              </a:cubicBezTo>
                              <a:cubicBezTo>
                                <a:pt x="3968496" y="485648"/>
                                <a:pt x="4044696" y="242824"/>
                                <a:pt x="4120896" y="0"/>
                              </a:cubicBezTo>
                            </a:path>
                          </a:pathLst>
                        </a:custGeom>
                        <a:solidFill>
                          <a:srgbClr val="FFC500"/>
                        </a:solidFill>
                        <a:ln w="12700" cap="flat" cmpd="sng" algn="ctr">
                          <a:solidFill>
                            <a:srgbClr val="FFC500"/>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500ABC24" id="Freeform 10" o:spid="_x0000_s1026" style="position:absolute;margin-left:-71.25pt;margin-top:-71.25pt;width:193.1pt;height:127.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20896,2710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" path="m,2682240v354584,24384,709168,48768,1060704,c1412240,2633472,1798320,2519680,2109216,2389632v310896,-130048,597408,-323088,816864,-487680c3145536,1737360,3271520,1599184,3425952,1402080v154432,-197104,310896,-449072,426720,-682752c3968496,485648,4044696,242824,4120896,e" fillcolor="#ffc500" strokecolor="#ffc500" strokeweight="1pt">
                <v:stroke joinstyle="miter"/>
                <v:path arrowok="t" o:connecttype="custom" o:connectlocs="0,1599573;631186,1599573;1255116,1425074;1741201,1134243;2038657,836140;2292582,428976;2452192,0" o:connectangles="0,0,0,0,0,0,0"/>
              </v:shape>
            </w:pict>
          </mc:Fallback>
        </mc:AlternateContent>
      </w:r>
      <w:r w:rsidRPr="00361446">
        <w:rPr>
          <w:b/>
          <w:bCs/>
          <w:noProof/>
        </w:rPr>
        <mc:AlternateContent>
          <mc:Choice Requires="wps">
            <w:drawing>
              <wp:anchor distT="0" distB="0" distL="114300" distR="114300" simplePos="0" relativeHeight="251658240" behindDoc="1" locked="0" layoutInCell="1" allowOverlap="1" wp14:anchorId="7FEA4A65" wp14:editId="5A34EEF0">
                <wp:simplePos x="0" y="0"/>
                <wp:positionH relativeFrom="column">
                  <wp:posOffset>-475615</wp:posOffset>
                </wp:positionH>
                <wp:positionV relativeFrom="paragraph">
                  <wp:posOffset>-1327785</wp:posOffset>
                </wp:positionV>
                <wp:extent cx="1599565" cy="2451735"/>
                <wp:effectExtent l="18415" t="6985" r="57150" b="31750"/>
                <wp:wrapNone/>
                <wp:docPr id="7" name="Right Triangle 6">
                  <a:extLst xmlns:a="http://schemas.openxmlformats.org/drawingml/2006/main">
                    <a:ext uri="{FF2B5EF4-FFF2-40B4-BE49-F238E27FC236}">
                      <a16:creationId xmlns:a16="http://schemas.microsoft.com/office/drawing/2014/main" id="{1A846320-F52C-CBF4-B0C9-80C3A0737EE2}"/>
                    </a:ext>
                  </a:extLst>
                </wp:docPr>
                <wp:cNvGraphicFramePr/>
                <a:graphic xmlns:a="http://schemas.openxmlformats.org/drawingml/2006/main">
                  <a:graphicData uri="http://schemas.microsoft.com/office/word/2010/wordprocessingShape">
                    <wps:wsp>
                      <wps:cNvSpPr/>
                      <wps:spPr>
                        <a:xfrm rot="5400000">
                          <a:off x="0" y="0"/>
                          <a:ext cx="1599565" cy="2451735"/>
                        </a:xfrm>
                        <a:prstGeom prst="rtTriangle">
                          <a:avLst/>
                        </a:prstGeom>
                        <a:solidFill>
                          <a:srgbClr val="FFC500"/>
                        </a:solidFill>
                        <a:ln w="19050" cap="flat" cmpd="sng" algn="ctr">
                          <a:solidFill>
                            <a:srgbClr val="FFC500"/>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type w14:anchorId="29B73845" id="_x0000_t6" coordsize="21600,21600" o:spt="6" path="m,l,21600r21600,xe">
                <v:stroke joinstyle="miter"/>
                <v:path gradientshapeok="t" o:connecttype="custom" o:connectlocs="0,0;0,10800;0,21600;10800,21600;21600,21600;10800,10800" textboxrect="1800,12600,12600,19800"/>
              </v:shapetype>
              <v:shape id="Right Triangle 6" o:spid="_x0000_s1026" type="#_x0000_t6" style="position:absolute;margin-left:-37.45pt;margin-top:-104.55pt;width:125.95pt;height:193.0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" fillcolor="#ffc500" strokecolor="#ffc500" strokeweight="1.5pt"/>
            </w:pict>
          </mc:Fallback>
        </mc:AlternateContent>
      </w:r>
      <w:r w:rsidRPr="00361446">
        <w:rPr>
          <w:rFonts w:ascii="Helvetica Neue" w:hAnsi="Helvetica Neue"/>
          <w:b/>
          <w:bCs/>
          <w:noProof/>
          <w:sz w:val="84"/>
          <w:szCs w:val="84"/>
        </w:rPr>
        <w:t>A</w:t>
      </w:r>
      <w:r w:rsidRPr="00361446">
        <w:rPr>
          <w:rFonts w:ascii="Helvetica Neue" w:hAnsi="Helvetica Neue"/>
          <w:b/>
          <w:bCs/>
          <w:noProof/>
          <w:sz w:val="72"/>
          <w:szCs w:val="72"/>
        </w:rPr>
        <w:t>ntifragicity</w:t>
      </w:r>
    </w:p>
    <w:p w14:paraId="084C84DA" w14:textId="77777777" w:rsidR="00C36D33" w:rsidRPr="00C36D33" w:rsidRDefault="00C36D33" w:rsidP="000D0F16">
      <w:pPr>
        <w:jc w:val="both"/>
        <w:rPr>
          <w:rFonts w:ascii="Helvetica Neue" w:hAnsi="Helvetica Neue"/>
          <w:noProof/>
          <w:color w:val="A6A6A6" w:themeColor="background1" w:themeShade="A6"/>
          <w:sz w:val="36"/>
          <w:szCs w:val="36"/>
        </w:rPr>
      </w:pPr>
    </w:p>
    <w:p w14:paraId="567075B2" w14:textId="02BCA1F8" w:rsidR="005E1A6C" w:rsidRDefault="00C36D33" w:rsidP="000D0F16">
      <w:pPr>
        <w:jc w:val="both"/>
        <w:rPr>
          <w:rFonts w:ascii="Helvetica Neue" w:hAnsi="Helvetica Neue"/>
          <w:b/>
          <w:bCs/>
          <w:noProof/>
          <w:color w:val="1F497D" w:themeColor="text2"/>
          <w:sz w:val="36"/>
          <w:szCs w:val="36"/>
        </w:rPr>
      </w:pPr>
      <w:r w:rsidRPr="00793F6D">
        <w:rPr>
          <w:rFonts w:ascii="Helvetica Neue" w:hAnsi="Helvetica Neue"/>
          <w:b/>
          <w:bCs/>
          <w:noProof/>
          <w:color w:val="1F497D" w:themeColor="text2"/>
          <w:sz w:val="36"/>
          <w:szCs w:val="36"/>
        </w:rPr>
        <w:t xml:space="preserve">Minutes of the </w:t>
      </w:r>
      <w:r w:rsidR="00EE15C5" w:rsidRPr="00EE15C5">
        <w:rPr>
          <w:rFonts w:ascii="Helvetica Neue" w:hAnsi="Helvetica Neue"/>
          <w:b/>
          <w:bCs/>
          <w:noProof/>
          <w:color w:val="1F497D" w:themeColor="text2"/>
          <w:sz w:val="36"/>
          <w:szCs w:val="36"/>
        </w:rPr>
        <w:t xml:space="preserve">All </w:t>
      </w:r>
      <w:r w:rsidR="00592DDD">
        <w:rPr>
          <w:rFonts w:ascii="Helvetica Neue" w:hAnsi="Helvetica Neue"/>
          <w:b/>
          <w:bCs/>
          <w:noProof/>
          <w:color w:val="1F497D" w:themeColor="text2"/>
          <w:sz w:val="36"/>
          <w:szCs w:val="36"/>
        </w:rPr>
        <w:t>WPs</w:t>
      </w:r>
      <w:r w:rsidR="00EE15C5" w:rsidRPr="00EE15C5">
        <w:rPr>
          <w:rFonts w:ascii="Helvetica Neue" w:hAnsi="Helvetica Neue"/>
          <w:b/>
          <w:bCs/>
          <w:noProof/>
          <w:color w:val="1F497D" w:themeColor="text2"/>
          <w:sz w:val="36"/>
          <w:szCs w:val="36"/>
        </w:rPr>
        <w:t xml:space="preserve"> Progress</w:t>
      </w:r>
      <w:r w:rsidR="00592DDD">
        <w:rPr>
          <w:rFonts w:ascii="Helvetica Neue" w:hAnsi="Helvetica Neue"/>
          <w:b/>
          <w:bCs/>
          <w:noProof/>
          <w:color w:val="1F497D" w:themeColor="text2"/>
          <w:sz w:val="36"/>
          <w:szCs w:val="36"/>
        </w:rPr>
        <w:t xml:space="preserve"> </w:t>
      </w:r>
      <w:r w:rsidR="00EE15C5" w:rsidRPr="00EE15C5">
        <w:rPr>
          <w:rFonts w:ascii="Helvetica Neue" w:hAnsi="Helvetica Neue"/>
          <w:b/>
          <w:bCs/>
          <w:noProof/>
          <w:color w:val="1F497D" w:themeColor="text2"/>
          <w:sz w:val="36"/>
          <w:szCs w:val="36"/>
        </w:rPr>
        <w:t>Review</w:t>
      </w:r>
      <w:r w:rsidR="00EE15C5" w:rsidRPr="00B05741">
        <w:rPr>
          <w:rFonts w:ascii="Helvetica Neue" w:hAnsi="Helvetica Neue"/>
          <w:b/>
          <w:bCs/>
          <w:noProof/>
          <w:color w:val="1F497D" w:themeColor="text2"/>
          <w:sz w:val="36"/>
          <w:szCs w:val="36"/>
        </w:rPr>
        <w:t xml:space="preserve"> </w:t>
      </w:r>
      <w:r w:rsidR="00B05741" w:rsidRPr="00B05741">
        <w:rPr>
          <w:rFonts w:ascii="Helvetica Neue" w:hAnsi="Helvetica Neue"/>
          <w:b/>
          <w:bCs/>
          <w:noProof/>
          <w:color w:val="1F497D" w:themeColor="text2"/>
          <w:sz w:val="36"/>
          <w:szCs w:val="36"/>
        </w:rPr>
        <w:t>Meeting</w:t>
      </w:r>
    </w:p>
    <w:p w14:paraId="3ED0E1E5" w14:textId="684DBD10" w:rsidR="00F11E7B" w:rsidRPr="00793F6D" w:rsidRDefault="00F11E7B" w:rsidP="00F11E7B">
      <w:pPr>
        <w:jc w:val="center"/>
        <w:rPr>
          <w:rFonts w:ascii="Aptos" w:hAnsi="Aptos"/>
          <w:b/>
          <w:bCs/>
          <w:i/>
          <w:iCs/>
          <w:color w:val="1F497D" w:themeColor="text2"/>
          <w:sz w:val="24"/>
          <w:szCs w:val="24"/>
        </w:rPr>
      </w:pPr>
      <w:r>
        <w:rPr>
          <w:rFonts w:ascii="Aptos" w:hAnsi="Aptos"/>
          <w:b/>
          <w:bCs/>
          <w:i/>
          <w:iCs/>
          <w:color w:val="1F497D" w:themeColor="text2"/>
          <w:sz w:val="24"/>
          <w:szCs w:val="24"/>
        </w:rPr>
        <w:t>Wednesday 1</w:t>
      </w:r>
      <w:r w:rsidRPr="00FE3FF3">
        <w:rPr>
          <w:rFonts w:ascii="Aptos" w:hAnsi="Aptos"/>
          <w:b/>
          <w:bCs/>
          <w:i/>
          <w:iCs/>
          <w:color w:val="1F497D" w:themeColor="text2"/>
          <w:sz w:val="24"/>
          <w:szCs w:val="24"/>
        </w:rPr>
        <w:t xml:space="preserve"> </w:t>
      </w:r>
      <w:r>
        <w:rPr>
          <w:rFonts w:ascii="Aptos" w:hAnsi="Aptos"/>
          <w:b/>
          <w:bCs/>
          <w:i/>
          <w:iCs/>
          <w:color w:val="1F497D" w:themeColor="text2"/>
          <w:sz w:val="24"/>
          <w:szCs w:val="24"/>
        </w:rPr>
        <w:t>April</w:t>
      </w:r>
      <w:r w:rsidRPr="00807C14">
        <w:rPr>
          <w:rFonts w:ascii="Aptos" w:hAnsi="Aptos"/>
          <w:b/>
          <w:bCs/>
          <w:i/>
          <w:iCs/>
          <w:color w:val="1F497D" w:themeColor="text2"/>
          <w:sz w:val="24"/>
          <w:szCs w:val="24"/>
        </w:rPr>
        <w:t xml:space="preserve"> 2026 - 12:</w:t>
      </w:r>
      <w:r>
        <w:rPr>
          <w:rFonts w:ascii="Aptos" w:hAnsi="Aptos"/>
          <w:b/>
          <w:bCs/>
          <w:i/>
          <w:iCs/>
          <w:color w:val="1F497D" w:themeColor="text2"/>
          <w:sz w:val="24"/>
          <w:szCs w:val="24"/>
        </w:rPr>
        <w:t>00</w:t>
      </w:r>
      <w:r w:rsidRPr="00807C14">
        <w:rPr>
          <w:rFonts w:ascii="Aptos" w:hAnsi="Aptos"/>
          <w:b/>
          <w:bCs/>
          <w:i/>
          <w:iCs/>
          <w:color w:val="1F497D" w:themeColor="text2"/>
          <w:sz w:val="24"/>
          <w:szCs w:val="24"/>
        </w:rPr>
        <w:t xml:space="preserve"> – </w:t>
      </w:r>
      <w:r>
        <w:rPr>
          <w:rFonts w:ascii="Aptos" w:hAnsi="Aptos"/>
          <w:b/>
          <w:bCs/>
          <w:i/>
          <w:iCs/>
          <w:color w:val="1F497D" w:themeColor="text2"/>
          <w:sz w:val="24"/>
          <w:szCs w:val="24"/>
        </w:rPr>
        <w:t>13:00</w:t>
      </w:r>
    </w:p>
    <w:p w14:paraId="6C6C0EC3" w14:textId="6E76DB84" w:rsidR="00C36D33" w:rsidRPr="00793F6D" w:rsidRDefault="00C36D33" w:rsidP="000D0F16">
      <w:pPr>
        <w:jc w:val="center"/>
        <w:rPr>
          <w:rFonts w:ascii="Aptos" w:hAnsi="Aptos"/>
          <w:b/>
          <w:bCs/>
          <w:i/>
          <w:iCs/>
          <w:color w:val="1F497D" w:themeColor="text2"/>
          <w:sz w:val="24"/>
          <w:szCs w:val="24"/>
        </w:rPr>
      </w:pPr>
    </w:p>
    <w:p w14:paraId="35FC1FDB" w14:textId="77777777" w:rsidR="00C36D33" w:rsidRPr="00361446" w:rsidRDefault="00000000" w:rsidP="000D0F16">
      <w:pPr>
        <w:jc w:val="both"/>
        <w:rPr>
          <w:rFonts w:ascii="Helvetica Neue" w:hAnsi="Helvetica Neue"/>
        </w:rPr>
      </w:pPr>
      <w:r>
        <w:rPr>
          <w:rFonts w:ascii="Helvetica Neue" w:hAnsi="Helvetica Neue"/>
          <w:noProof/>
        </w:rPr>
        <w:pict w14:anchorId="788B11AE">
          <v:rect id="_x0000_i1025" style="width:376.25pt;height:.05pt" o:hrpct="804" o:hralign="center" o:hrstd="t" o:hr="t" fillcolor="#a0a0a0" stroked="f"/>
        </w:pict>
      </w:r>
    </w:p>
    <w:p w14:paraId="595702DC" w14:textId="6B1A55EB" w:rsidR="00F9737E" w:rsidRPr="009130E3" w:rsidRDefault="00F9737E" w:rsidP="000D0F16">
      <w:pPr>
        <w:pStyle w:val="ListNumber"/>
        <w:numPr>
          <w:ilvl w:val="0"/>
          <w:numId w:val="0"/>
        </w:numPr>
        <w:jc w:val="both"/>
        <w:rPr>
          <w:rFonts w:asciiTheme="majorBidi" w:hAnsiTheme="majorBidi" w:cstheme="majorBidi"/>
          <w:b/>
          <w:bCs/>
          <w:sz w:val="24"/>
          <w:szCs w:val="24"/>
        </w:rPr>
      </w:pPr>
      <w:r w:rsidRPr="009130E3">
        <w:rPr>
          <w:rFonts w:asciiTheme="majorBidi" w:hAnsiTheme="majorBidi" w:cstheme="majorBidi"/>
          <w:b/>
          <w:bCs/>
          <w:sz w:val="24"/>
          <w:szCs w:val="24"/>
        </w:rPr>
        <w:t>Attendance:</w:t>
      </w:r>
    </w:p>
    <w:p w14:paraId="655B1D46" w14:textId="1D38B38A" w:rsidR="00232FB4" w:rsidRDefault="00232FB4" w:rsidP="00232FB4">
      <w:pPr>
        <w:pStyle w:val="BodyText"/>
      </w:pPr>
      <w:r w:rsidRPr="009F11A3">
        <w:rPr>
          <w:rFonts w:asciiTheme="majorBidi" w:hAnsiTheme="majorBidi" w:cstheme="majorBidi"/>
          <w:sz w:val="24"/>
          <w:szCs w:val="24"/>
        </w:rPr>
        <w:t>Antonios Strongylos</w:t>
      </w:r>
      <w:r>
        <w:rPr>
          <w:rFonts w:asciiTheme="majorBidi" w:hAnsiTheme="majorBidi" w:cstheme="majorBidi"/>
          <w:sz w:val="24"/>
          <w:szCs w:val="24"/>
        </w:rPr>
        <w:t xml:space="preserve">, </w:t>
      </w:r>
      <w:r>
        <w:t xml:space="preserve">Yacine Rezgui, Ali Ghoroghi, Afrouz Ghaemi, Cristina De Nardi, Lisa Verhasselt, Maria Tsami, Anastasia Tzioutziou, Fotini Kehagia, Evangelos Manthos, Linghang Sun, Michail Makridis, Konstantinos Grizos, Ilianna Hala, Konstantinos Michopoulos, Zhaoxing Wang, Thanos Keramidas, </w:t>
      </w:r>
      <w:r w:rsidR="00D60D48" w:rsidRPr="00E11875">
        <w:rPr>
          <w:rFonts w:asciiTheme="majorBidi" w:hAnsiTheme="majorBidi" w:cstheme="majorBidi"/>
          <w:sz w:val="24"/>
          <w:szCs w:val="24"/>
        </w:rPr>
        <w:t>Natalia Horshkova</w:t>
      </w:r>
      <w:r>
        <w:t xml:space="preserve">, Oto Nováček, Antonis Strongylos </w:t>
      </w:r>
    </w:p>
    <w:p w14:paraId="5B60075C" w14:textId="327CEEBC" w:rsidR="004E638E" w:rsidRPr="009130E3" w:rsidRDefault="004E638E" w:rsidP="000D0F16">
      <w:pPr>
        <w:pStyle w:val="ListNumber"/>
        <w:numPr>
          <w:ilvl w:val="0"/>
          <w:numId w:val="0"/>
        </w:numPr>
        <w:ind w:left="360" w:hanging="360"/>
        <w:jc w:val="both"/>
        <w:rPr>
          <w:rFonts w:asciiTheme="majorBidi" w:hAnsiTheme="majorBidi" w:cstheme="majorBidi"/>
          <w:b/>
          <w:bCs/>
          <w:sz w:val="24"/>
          <w:szCs w:val="24"/>
        </w:rPr>
      </w:pPr>
    </w:p>
    <w:p w14:paraId="23E874A4" w14:textId="508DBC97" w:rsidR="005A43B5" w:rsidRDefault="00B355D4" w:rsidP="004F3803">
      <w:pPr>
        <w:pStyle w:val="ListNumber"/>
        <w:numPr>
          <w:ilvl w:val="0"/>
          <w:numId w:val="0"/>
        </w:numPr>
        <w:ind w:left="360" w:hanging="360"/>
        <w:jc w:val="both"/>
        <w:rPr>
          <w:rFonts w:asciiTheme="majorBidi" w:hAnsiTheme="majorBidi" w:cstheme="majorBidi"/>
          <w:b/>
          <w:bCs/>
          <w:sz w:val="24"/>
          <w:szCs w:val="24"/>
        </w:rPr>
      </w:pPr>
      <w:r w:rsidRPr="00B355D4">
        <w:rPr>
          <w:rFonts w:asciiTheme="majorBidi" w:hAnsiTheme="majorBidi" w:cstheme="majorBidi"/>
          <w:b/>
          <w:bCs/>
          <w:sz w:val="24"/>
          <w:szCs w:val="24"/>
        </w:rPr>
        <w:t>Meeting Summary</w:t>
      </w:r>
    </w:p>
    <w:p w14:paraId="7B45F001" w14:textId="77777777" w:rsidR="00891667" w:rsidRPr="00493775" w:rsidRDefault="00891667" w:rsidP="00891667">
      <w:pPr>
        <w:pStyle w:val="ListNumber"/>
        <w:numPr>
          <w:ilvl w:val="0"/>
          <w:numId w:val="0"/>
        </w:numPr>
        <w:ind w:left="360"/>
      </w:pPr>
    </w:p>
    <w:p w14:paraId="45154AE0" w14:textId="77777777" w:rsidR="00891667" w:rsidRPr="00F35368" w:rsidRDefault="00891667" w:rsidP="00891667">
      <w:pPr>
        <w:pStyle w:val="ListNumber"/>
        <w:tabs>
          <w:tab w:val="clear" w:pos="360"/>
          <w:tab w:val="num" w:pos="720"/>
        </w:tabs>
        <w:ind w:left="720"/>
        <w:rPr>
          <w:b/>
        </w:rPr>
      </w:pPr>
      <w:r w:rsidRPr="00F35368">
        <w:rPr>
          <w:b/>
        </w:rPr>
        <w:t>WP2 Status - Final Phase</w:t>
      </w:r>
    </w:p>
    <w:p w14:paraId="5CE65E99" w14:textId="173D593C" w:rsidR="00891667" w:rsidRDefault="00891667" w:rsidP="00891667">
      <w:pPr>
        <w:pStyle w:val="ListNumber"/>
        <w:numPr>
          <w:ilvl w:val="0"/>
          <w:numId w:val="24"/>
        </w:numPr>
      </w:pPr>
      <w:r>
        <w:t>D2.4 Survey: Now online in all translations (English, French, Ukrainian, Slovak, Greek). Current responses concentrated in Luxembourg and neighbouring countries. Plan to close survey week of 12th or 19th April. Submit deliverable end April (extended deadline). ALL partners requested to share survey link broadly in networks.</w:t>
      </w:r>
    </w:p>
    <w:p w14:paraId="0CC7EAA7" w14:textId="77777777" w:rsidR="00891667" w:rsidRPr="00DE542A" w:rsidRDefault="00891667" w:rsidP="00891667">
      <w:pPr>
        <w:pStyle w:val="ListNumber"/>
        <w:tabs>
          <w:tab w:val="clear" w:pos="360"/>
          <w:tab w:val="num" w:pos="720"/>
        </w:tabs>
        <w:ind w:left="720"/>
        <w:rPr>
          <w:b/>
        </w:rPr>
      </w:pPr>
      <w:r w:rsidRPr="00DE542A">
        <w:rPr>
          <w:b/>
        </w:rPr>
        <w:t>Data Requirements Plan - CRITICAL (Ali)</w:t>
      </w:r>
    </w:p>
    <w:p w14:paraId="6C81BEB0" w14:textId="77777777" w:rsidR="00891667" w:rsidRDefault="00891667" w:rsidP="00891667">
      <w:pPr>
        <w:pStyle w:val="ListNumber"/>
        <w:numPr>
          <w:ilvl w:val="0"/>
          <w:numId w:val="24"/>
        </w:numPr>
      </w:pPr>
      <w:r>
        <w:t>Status: Ali working on data requirements list. Will share first draft next week. Plans to arrange meeting with pilot partners to discuss.</w:t>
      </w:r>
    </w:p>
    <w:p w14:paraId="487D64B7" w14:textId="77777777" w:rsidR="00891667" w:rsidRDefault="00891667" w:rsidP="00891667">
      <w:pPr>
        <w:pStyle w:val="ListNumber"/>
        <w:numPr>
          <w:ilvl w:val="0"/>
          <w:numId w:val="24"/>
        </w:numPr>
      </w:pPr>
      <w:r>
        <w:t>Process Clarified: (1) Understand data requirements based on tasks/WPs, (2) Send to pilot owners, (3) Understand what’s available/not available, (4) Strategy for sourcing unavailable data.</w:t>
      </w:r>
    </w:p>
    <w:p w14:paraId="0D8DA736" w14:textId="77777777" w:rsidR="00891667" w:rsidRDefault="00891667" w:rsidP="00891667">
      <w:pPr>
        <w:pStyle w:val="ListNumber"/>
        <w:numPr>
          <w:ilvl w:val="0"/>
          <w:numId w:val="24"/>
        </w:numPr>
      </w:pPr>
      <w:r>
        <w:t>Data Types Discussion: Linghang asked what type WP3 needs (GIS, network files, land use). Nancy/Maria responded: need land use mapping and traffic-relevant information (traffic flows, OD matrices, volume counts). Example: AHEPA hospital data + Thessaloniki traffic flows. overal: need both dynamic data (traffic streams - live access) and static/updatable data.</w:t>
      </w:r>
    </w:p>
    <w:p w14:paraId="0E547738" w14:textId="77777777" w:rsidR="00891667" w:rsidRDefault="00891667" w:rsidP="00891667">
      <w:pPr>
        <w:pStyle w:val="ListNumber"/>
        <w:numPr>
          <w:ilvl w:val="0"/>
          <w:numId w:val="24"/>
        </w:numPr>
      </w:pPr>
      <w:r>
        <w:lastRenderedPageBreak/>
        <w:t>Data Management Plan (DMP): DEADLINE end April. Must be updated quarterly and uploaded to portal. ALL partners update with new data sources.</w:t>
      </w:r>
    </w:p>
    <w:p w14:paraId="596E6673" w14:textId="77777777" w:rsidR="00891667" w:rsidRPr="00DE542A" w:rsidRDefault="00891667" w:rsidP="00891667">
      <w:pPr>
        <w:pStyle w:val="ListNumber"/>
        <w:tabs>
          <w:tab w:val="clear" w:pos="360"/>
          <w:tab w:val="num" w:pos="720"/>
        </w:tabs>
        <w:ind w:left="720"/>
        <w:rPr>
          <w:b/>
        </w:rPr>
      </w:pPr>
      <w:r w:rsidRPr="00DE542A">
        <w:rPr>
          <w:b/>
        </w:rPr>
        <w:t>WP3 Vulnerability &amp; Resilience</w:t>
      </w:r>
    </w:p>
    <w:p w14:paraId="7B5D3213" w14:textId="77777777" w:rsidR="00891667" w:rsidRDefault="00891667" w:rsidP="00891667">
      <w:pPr>
        <w:pStyle w:val="ListNumber"/>
        <w:numPr>
          <w:ilvl w:val="0"/>
          <w:numId w:val="24"/>
        </w:numPr>
      </w:pPr>
      <w:r>
        <w:t xml:space="preserve">D3.3: Sent to reviewers (Ali, Konstantinos NTUA, Cristina). Due end April. </w:t>
      </w:r>
    </w:p>
    <w:p w14:paraId="4156FD1C" w14:textId="77777777" w:rsidR="00891667" w:rsidRDefault="00891667" w:rsidP="00891667">
      <w:pPr>
        <w:pStyle w:val="ListNumber"/>
        <w:numPr>
          <w:ilvl w:val="0"/>
          <w:numId w:val="24"/>
        </w:numPr>
      </w:pPr>
      <w:r>
        <w:t>T3.4 DSS and T3.5 Handbook: Drafting scenarios, trials with Thessaloniki network. CRITICAL: Still missing networks and data from other pilots - needed for pre-tests and format checking. ALL pilot partners requested to collect and share data.</w:t>
      </w:r>
    </w:p>
    <w:p w14:paraId="4138FEE7" w14:textId="77777777" w:rsidR="00891667" w:rsidRPr="00DE542A" w:rsidRDefault="00891667" w:rsidP="00891667">
      <w:pPr>
        <w:pStyle w:val="ListNumber"/>
        <w:tabs>
          <w:tab w:val="clear" w:pos="360"/>
          <w:tab w:val="num" w:pos="720"/>
        </w:tabs>
        <w:ind w:left="720"/>
        <w:rPr>
          <w:b/>
        </w:rPr>
      </w:pPr>
      <w:r w:rsidRPr="00DE542A">
        <w:rPr>
          <w:b/>
        </w:rPr>
        <w:t>WP4 Antifragile Mobility Model</w:t>
      </w:r>
    </w:p>
    <w:p w14:paraId="4297B4B1" w14:textId="3EAC717E" w:rsidR="00891667" w:rsidRDefault="00891667" w:rsidP="00891667">
      <w:pPr>
        <w:pStyle w:val="ListNumber"/>
        <w:numPr>
          <w:ilvl w:val="0"/>
          <w:numId w:val="24"/>
        </w:numPr>
      </w:pPr>
      <w:r>
        <w:t xml:space="preserve">T4.1: Coding complete, finalized indicators/code base. Creating visualizations (useful for WP5). Writing report - plan to finalize 20 April. </w:t>
      </w:r>
      <w:r w:rsidR="00FC6EBB">
        <w:t>Send</w:t>
      </w:r>
      <w:r>
        <w:t xml:space="preserve"> 2 reviewers, finalize end April.</w:t>
      </w:r>
    </w:p>
    <w:p w14:paraId="50FBBCCC" w14:textId="77777777" w:rsidR="00891667" w:rsidRDefault="00891667" w:rsidP="00891667">
      <w:pPr>
        <w:pStyle w:val="ListNumber"/>
        <w:numPr>
          <w:ilvl w:val="0"/>
          <w:numId w:val="24"/>
        </w:numPr>
      </w:pPr>
      <w:r>
        <w:t>T4.2: Meeting scheduled tomorrow (2 April) 10:00 CET with Hichem to discuss OD matrix model for trip generation. Open to others joining. Will assess if extension needed. Yacine offered month extension if needed given data issues and October review timeline.</w:t>
      </w:r>
    </w:p>
    <w:p w14:paraId="6486B76C" w14:textId="77777777" w:rsidR="00891667" w:rsidRDefault="00891667" w:rsidP="00891667">
      <w:pPr>
        <w:pStyle w:val="ListNumber"/>
        <w:numPr>
          <w:ilvl w:val="0"/>
          <w:numId w:val="24"/>
        </w:numPr>
      </w:pPr>
      <w:r>
        <w:t>T4.3: Qiaosen working on pre-assessment.</w:t>
      </w:r>
    </w:p>
    <w:p w14:paraId="1F3797DB" w14:textId="77777777" w:rsidR="00891667" w:rsidRDefault="00891667" w:rsidP="00891667">
      <w:pPr>
        <w:pStyle w:val="ListNumber"/>
        <w:numPr>
          <w:ilvl w:val="0"/>
          <w:numId w:val="24"/>
        </w:numPr>
      </w:pPr>
      <w:r>
        <w:t>T4.4: Both Qiaosen and Linghang working on antifragile traffic control. 2 papers planned (macroscopic and microscopic).</w:t>
      </w:r>
    </w:p>
    <w:p w14:paraId="32C97C6F" w14:textId="77777777" w:rsidR="00891667" w:rsidRDefault="00891667" w:rsidP="00891667">
      <w:pPr>
        <w:pStyle w:val="ListNumber"/>
        <w:numPr>
          <w:ilvl w:val="0"/>
          <w:numId w:val="24"/>
        </w:numPr>
      </w:pPr>
      <w:r>
        <w:t>T4.5: Starts June.</w:t>
      </w:r>
    </w:p>
    <w:p w14:paraId="76B779ED" w14:textId="77777777" w:rsidR="00891667" w:rsidRDefault="00891667" w:rsidP="00891667">
      <w:pPr>
        <w:pStyle w:val="ListNumber"/>
        <w:numPr>
          <w:ilvl w:val="0"/>
          <w:numId w:val="24"/>
        </w:numPr>
      </w:pPr>
      <w:r>
        <w:t>Reviewers: DEMO (Zhaoxing) volunteered for D4.1. RHOE (Konstantinos Grizos) for D4.2 - to be confirmed. Overal: whoever needs outputs should review (better positioned to assess if meets needs).</w:t>
      </w:r>
    </w:p>
    <w:p w14:paraId="77CD5D80" w14:textId="77777777" w:rsidR="00891667" w:rsidRDefault="00891667" w:rsidP="00891667">
      <w:pPr>
        <w:pStyle w:val="ListNumber"/>
        <w:numPr>
          <w:ilvl w:val="0"/>
          <w:numId w:val="24"/>
        </w:numPr>
      </w:pPr>
      <w:r>
        <w:t>Synthetic vs Real Data: Linghang clarified for WP4 alone, OD matrix sufficient (can simulate stylized disruptions). Real-world disruption data needed for WP6 validation.</w:t>
      </w:r>
    </w:p>
    <w:p w14:paraId="1C88E0A0" w14:textId="77777777" w:rsidR="00891667" w:rsidRPr="00F35368" w:rsidRDefault="00891667" w:rsidP="00891667">
      <w:pPr>
        <w:pStyle w:val="ListNumber"/>
        <w:tabs>
          <w:tab w:val="clear" w:pos="360"/>
          <w:tab w:val="num" w:pos="720"/>
        </w:tabs>
        <w:ind w:left="720"/>
        <w:rPr>
          <w:b/>
        </w:rPr>
      </w:pPr>
      <w:r w:rsidRPr="00F35368">
        <w:rPr>
          <w:b/>
        </w:rPr>
        <w:t>Reviewer Co-authorship Policy Discussion</w:t>
      </w:r>
    </w:p>
    <w:p w14:paraId="4A1E2DF8" w14:textId="33060B94" w:rsidR="00891667" w:rsidRDefault="00891667" w:rsidP="00891667">
      <w:pPr>
        <w:pStyle w:val="ListNumber"/>
        <w:numPr>
          <w:ilvl w:val="0"/>
          <w:numId w:val="24"/>
        </w:numPr>
      </w:pPr>
      <w:r>
        <w:t>Proposal for reviewers to potentially become co-authors of papers from deliverables - makes review work rewarding.</w:t>
      </w:r>
    </w:p>
    <w:p w14:paraId="02D666C1" w14:textId="79922FF3" w:rsidR="00891667" w:rsidRDefault="00891667" w:rsidP="00891667">
      <w:pPr>
        <w:pStyle w:val="ListNumber"/>
        <w:numPr>
          <w:ilvl w:val="0"/>
          <w:numId w:val="24"/>
        </w:numPr>
      </w:pPr>
      <w:r>
        <w:t>WP2 Practice Explained: Reviewers who provide useful feedback are added as co-authors</w:t>
      </w:r>
      <w:r w:rsidR="00365E4F">
        <w:t xml:space="preserve"> of </w:t>
      </w:r>
      <w:r w:rsidR="003339D7">
        <w:t xml:space="preserve">two </w:t>
      </w:r>
      <w:r w:rsidR="00365E4F">
        <w:t xml:space="preserve">papers from </w:t>
      </w:r>
      <w:r w:rsidR="00365E4F" w:rsidRPr="003339D7">
        <w:rPr>
          <w:b/>
          <w:bCs/>
        </w:rPr>
        <w:t>D2.1</w:t>
      </w:r>
      <w:r>
        <w:t>. Benefits: (1) demonstrates collaborative effort for review meeting, (2) helps publication success (multi-institution papers stronger).</w:t>
      </w:r>
    </w:p>
    <w:p w14:paraId="76309D8D" w14:textId="77777777" w:rsidR="00891667" w:rsidRDefault="00891667" w:rsidP="00891667">
      <w:pPr>
        <w:pStyle w:val="ListNumber"/>
        <w:numPr>
          <w:ilvl w:val="0"/>
          <w:numId w:val="24"/>
        </w:numPr>
      </w:pPr>
      <w:r>
        <w:t xml:space="preserve">Agreement: Up to deliverable leads to decide. If reviewers provide useful feedback improving quality, worth adding as co-authors. </w:t>
      </w:r>
    </w:p>
    <w:p w14:paraId="42192735" w14:textId="77777777" w:rsidR="00891667" w:rsidRPr="00F35368" w:rsidRDefault="00891667" w:rsidP="00891667">
      <w:pPr>
        <w:pStyle w:val="ListNumber"/>
        <w:tabs>
          <w:tab w:val="clear" w:pos="360"/>
          <w:tab w:val="num" w:pos="720"/>
        </w:tabs>
        <w:ind w:left="720"/>
        <w:rPr>
          <w:b/>
        </w:rPr>
      </w:pPr>
      <w:r w:rsidRPr="00F35368">
        <w:rPr>
          <w:b/>
        </w:rPr>
        <w:t>WP5 SUMA Platform Development</w:t>
      </w:r>
    </w:p>
    <w:p w14:paraId="5A01E5E8" w14:textId="77777777" w:rsidR="00891667" w:rsidRDefault="00891667" w:rsidP="00891667">
      <w:pPr>
        <w:pStyle w:val="ListNumber"/>
        <w:numPr>
          <w:ilvl w:val="0"/>
          <w:numId w:val="24"/>
        </w:numPr>
      </w:pPr>
      <w:r>
        <w:t>Coordination: Set up GitHub for managing tasks (pure development WP) - will discuss in WP5 bi-weekly meeting to determine if right tool.</w:t>
      </w:r>
    </w:p>
    <w:p w14:paraId="15DDE454" w14:textId="418A941E" w:rsidR="00891667" w:rsidRDefault="00891667" w:rsidP="00891667">
      <w:pPr>
        <w:pStyle w:val="ListNumber"/>
        <w:numPr>
          <w:ilvl w:val="0"/>
          <w:numId w:val="24"/>
        </w:numPr>
      </w:pPr>
      <w:r>
        <w:t>Documentation Analysis: Analyzing RE-SUIT technical documentation from DEMO, analyzed L</w:t>
      </w:r>
      <w:r w:rsidR="00AE501E">
        <w:t>ISER</w:t>
      </w:r>
      <w:r>
        <w:t xml:space="preserve"> ABR repository.</w:t>
      </w:r>
    </w:p>
    <w:p w14:paraId="7C8D2555" w14:textId="45DCDCD6" w:rsidR="00891667" w:rsidRDefault="00891667" w:rsidP="00891667">
      <w:pPr>
        <w:pStyle w:val="ListNumber"/>
        <w:numPr>
          <w:ilvl w:val="0"/>
          <w:numId w:val="24"/>
        </w:numPr>
      </w:pPr>
      <w:r>
        <w:t xml:space="preserve">Scope Clarification: Want to clarify WP4/WP5 scope limits within week. Linghang </w:t>
      </w:r>
      <w:r w:rsidR="00B006DC">
        <w:t>sent a</w:t>
      </w:r>
      <w:r>
        <w:t xml:space="preserve"> Doodle.</w:t>
      </w:r>
    </w:p>
    <w:p w14:paraId="4DDE1E45" w14:textId="77777777" w:rsidR="00891667" w:rsidRDefault="00891667" w:rsidP="00891667">
      <w:pPr>
        <w:pStyle w:val="ListNumber"/>
        <w:numPr>
          <w:ilvl w:val="0"/>
          <w:numId w:val="24"/>
        </w:numPr>
      </w:pPr>
      <w:r>
        <w:lastRenderedPageBreak/>
        <w:t>CUSP Access: Waiting for Cardiff legal team to finalize required documents for CUSP. Question whether separate NDA needed or consortium agreement sufficient.</w:t>
      </w:r>
    </w:p>
    <w:p w14:paraId="5D3C2896" w14:textId="77777777" w:rsidR="00891667" w:rsidRDefault="00891667" w:rsidP="00891667">
      <w:pPr>
        <w:pStyle w:val="ListNumber"/>
        <w:numPr>
          <w:ilvl w:val="0"/>
          <w:numId w:val="24"/>
        </w:numPr>
      </w:pPr>
      <w:r>
        <w:t>Deliverables: D5.1 and D5.4 due month 16 (5 months away), Milestone 7 also month 16.</w:t>
      </w:r>
    </w:p>
    <w:p w14:paraId="67EDF56E" w14:textId="77777777" w:rsidR="00891667" w:rsidRPr="00F35368" w:rsidRDefault="00891667" w:rsidP="00891667">
      <w:pPr>
        <w:pStyle w:val="ListNumber"/>
        <w:tabs>
          <w:tab w:val="clear" w:pos="360"/>
          <w:tab w:val="num" w:pos="720"/>
        </w:tabs>
        <w:ind w:left="720"/>
        <w:rPr>
          <w:b/>
        </w:rPr>
      </w:pPr>
      <w:r w:rsidRPr="00F35368">
        <w:rPr>
          <w:b/>
        </w:rPr>
        <w:t>WP6 Demonstration &amp; Validation</w:t>
      </w:r>
    </w:p>
    <w:p w14:paraId="2EED6F3A" w14:textId="77777777" w:rsidR="00891667" w:rsidRDefault="00891667" w:rsidP="00891667">
      <w:pPr>
        <w:pStyle w:val="ListNumber"/>
        <w:numPr>
          <w:ilvl w:val="0"/>
          <w:numId w:val="24"/>
        </w:numPr>
      </w:pPr>
      <w:r>
        <w:t>Official Start: WP6 officially started today (1 April). Have until month 24 (entire year). Dependent on WP5 particularly.</w:t>
      </w:r>
    </w:p>
    <w:p w14:paraId="65D0DDFB" w14:textId="77777777" w:rsidR="00891667" w:rsidRDefault="00891667" w:rsidP="00891667">
      <w:pPr>
        <w:pStyle w:val="ListNumber"/>
        <w:numPr>
          <w:ilvl w:val="0"/>
          <w:numId w:val="24"/>
        </w:numPr>
      </w:pPr>
      <w:r>
        <w:t>Initial Activities: Setting up shared folder, initial meeting by end April. T6.1 demonstration methodology and validation framework. D6.1 due month 24.</w:t>
      </w:r>
    </w:p>
    <w:p w14:paraId="18E0E531" w14:textId="77777777" w:rsidR="00891667" w:rsidRDefault="00891667" w:rsidP="00891667">
      <w:pPr>
        <w:pStyle w:val="ListNumber"/>
        <w:numPr>
          <w:ilvl w:val="0"/>
          <w:numId w:val="24"/>
        </w:numPr>
      </w:pPr>
      <w:r>
        <w:t>Strategic Approach: Produce draft deliverable by month 16 (before October review) to show progress to reviewers. Lisa agreed - will need methodology draft before living labs/surveys anyway.</w:t>
      </w:r>
    </w:p>
    <w:p w14:paraId="06C537B6" w14:textId="77777777" w:rsidR="00891667" w:rsidRPr="00F35368" w:rsidRDefault="00891667" w:rsidP="00891667">
      <w:pPr>
        <w:pStyle w:val="ListNumber"/>
        <w:tabs>
          <w:tab w:val="clear" w:pos="360"/>
          <w:tab w:val="num" w:pos="720"/>
        </w:tabs>
        <w:ind w:left="720"/>
        <w:rPr>
          <w:b/>
        </w:rPr>
      </w:pPr>
      <w:r w:rsidRPr="00F35368">
        <w:rPr>
          <w:b/>
        </w:rPr>
        <w:t>WP7 Exploitation</w:t>
      </w:r>
    </w:p>
    <w:p w14:paraId="56F6E95A" w14:textId="77777777" w:rsidR="00891667" w:rsidRDefault="00891667" w:rsidP="00891667">
      <w:pPr>
        <w:pStyle w:val="ListNumber"/>
        <w:numPr>
          <w:ilvl w:val="0"/>
          <w:numId w:val="24"/>
        </w:numPr>
      </w:pPr>
      <w:r>
        <w:t>D7.1 due month 18 (October). Need to start exploitation strategy and collect input from partners.</w:t>
      </w:r>
    </w:p>
    <w:p w14:paraId="5963104A" w14:textId="77777777" w:rsidR="00891667" w:rsidRPr="00F35368" w:rsidRDefault="00891667" w:rsidP="00891667">
      <w:pPr>
        <w:pStyle w:val="ListNumber"/>
        <w:tabs>
          <w:tab w:val="clear" w:pos="360"/>
          <w:tab w:val="num" w:pos="720"/>
        </w:tabs>
        <w:ind w:left="720"/>
        <w:rPr>
          <w:b/>
        </w:rPr>
      </w:pPr>
      <w:r w:rsidRPr="00F35368">
        <w:rPr>
          <w:b/>
        </w:rPr>
        <w:t>WP8 Dissemination &amp; Communication</w:t>
      </w:r>
    </w:p>
    <w:p w14:paraId="4874C49E" w14:textId="77777777" w:rsidR="00891667" w:rsidRDefault="00891667" w:rsidP="00891667">
      <w:pPr>
        <w:pStyle w:val="ListNumber"/>
        <w:numPr>
          <w:ilvl w:val="0"/>
          <w:numId w:val="24"/>
        </w:numPr>
      </w:pPr>
      <w:r>
        <w:t>Newsletter: Sent - forcedly added partner emails to mailing list. Making Yacine admin on LinkedIn to diffuse to expert networks. Cardiff office LinkedIn could help (strong network).</w:t>
      </w:r>
    </w:p>
    <w:p w14:paraId="42A7C427" w14:textId="77777777" w:rsidR="00891667" w:rsidRDefault="00891667" w:rsidP="00891667">
      <w:pPr>
        <w:pStyle w:val="ListNumber"/>
        <w:numPr>
          <w:ilvl w:val="0"/>
          <w:numId w:val="24"/>
        </w:numPr>
      </w:pPr>
      <w:r>
        <w:t>Disruption Article: Article pending on current situation linked to antifragility. Have inputs from Lisa (citizen forums, deliverables).</w:t>
      </w:r>
    </w:p>
    <w:p w14:paraId="391CF571" w14:textId="77777777" w:rsidR="00891667" w:rsidRDefault="00891667" w:rsidP="00891667">
      <w:pPr>
        <w:pStyle w:val="ListNumber"/>
        <w:numPr>
          <w:ilvl w:val="0"/>
          <w:numId w:val="24"/>
        </w:numPr>
      </w:pPr>
      <w:r>
        <w:t>Survey Dissemination: Links posted with all translations. HIGH PRIORITY: Will post survey summary in ALL languages on LinkedIn for exponential diffusion (AntifragiCity ~300 followers, partners 1000-1500 each). ALL partners to re-share posts in their language.</w:t>
      </w:r>
    </w:p>
    <w:p w14:paraId="2700D1C2" w14:textId="77777777" w:rsidR="00891667" w:rsidRDefault="00891667" w:rsidP="00891667">
      <w:pPr>
        <w:pStyle w:val="ListNumber"/>
        <w:numPr>
          <w:ilvl w:val="0"/>
          <w:numId w:val="24"/>
        </w:numPr>
      </w:pPr>
      <w:r>
        <w:t>Ongoing: Still conducting interviews, lots of material. Expecting deliverable-to-publication transformations for Zenodo and EC platform.</w:t>
      </w:r>
    </w:p>
    <w:p w14:paraId="657BD3EB" w14:textId="77777777" w:rsidR="00891667" w:rsidRPr="00F35368" w:rsidRDefault="00891667" w:rsidP="00891667">
      <w:pPr>
        <w:pStyle w:val="ListNumber"/>
        <w:tabs>
          <w:tab w:val="clear" w:pos="360"/>
          <w:tab w:val="num" w:pos="720"/>
        </w:tabs>
        <w:ind w:left="720"/>
        <w:rPr>
          <w:b/>
        </w:rPr>
      </w:pPr>
      <w:r w:rsidRPr="00F35368">
        <w:rPr>
          <w:b/>
        </w:rPr>
        <w:t>Publications Update (Ali)</w:t>
      </w:r>
    </w:p>
    <w:p w14:paraId="5A7DD368" w14:textId="77777777" w:rsidR="00891667" w:rsidRDefault="00891667" w:rsidP="00891667">
      <w:pPr>
        <w:pStyle w:val="ListNumber"/>
        <w:numPr>
          <w:ilvl w:val="0"/>
          <w:numId w:val="24"/>
        </w:numPr>
      </w:pPr>
      <w:r>
        <w:t>ICE Conference: 5 papers submitted (1 from LISER, 4 from CU).</w:t>
      </w:r>
    </w:p>
    <w:p w14:paraId="28243258" w14:textId="277A705C" w:rsidR="00891667" w:rsidRDefault="00891667" w:rsidP="00891667">
      <w:pPr>
        <w:pStyle w:val="ListNumber"/>
        <w:numPr>
          <w:ilvl w:val="0"/>
          <w:numId w:val="24"/>
        </w:numPr>
      </w:pPr>
      <w:r>
        <w:t>Journal Papers: 1 revision received</w:t>
      </w:r>
      <w:r w:rsidR="00622965">
        <w:t>(</w:t>
      </w:r>
      <w:r w:rsidR="00395F93" w:rsidRPr="001A0690">
        <w:t>one on</w:t>
      </w:r>
      <w:r w:rsidR="00622965">
        <w:t xml:space="preserve"> D2.1)</w:t>
      </w:r>
      <w:r>
        <w:t>, 2 submitted</w:t>
      </w:r>
      <w:r w:rsidR="00147EB7">
        <w:t>(</w:t>
      </w:r>
      <w:r w:rsidR="00395F93">
        <w:t>on</w:t>
      </w:r>
      <w:r w:rsidR="00147EB7">
        <w:t xml:space="preserve"> D2.1)</w:t>
      </w:r>
      <w:r>
        <w:t>, 2 submitting this week</w:t>
      </w:r>
      <w:r w:rsidR="00147EB7">
        <w:t>(</w:t>
      </w:r>
      <w:r w:rsidR="00395F93" w:rsidRPr="001A0690">
        <w:t>one on</w:t>
      </w:r>
      <w:r w:rsidR="00147EB7">
        <w:t xml:space="preserve"> D2.1 and</w:t>
      </w:r>
      <w:r w:rsidR="00395F93">
        <w:t xml:space="preserve"> </w:t>
      </w:r>
      <w:r w:rsidR="00395F93" w:rsidRPr="001A0690">
        <w:t>one on</w:t>
      </w:r>
      <w:r w:rsidR="00147EB7">
        <w:t xml:space="preserve"> </w:t>
      </w:r>
      <w:r w:rsidR="00F95010">
        <w:t>D2.6)</w:t>
      </w:r>
      <w:r>
        <w:t>.</w:t>
      </w:r>
    </w:p>
    <w:p w14:paraId="0FAC3396" w14:textId="77777777" w:rsidR="00891667" w:rsidRDefault="00891667" w:rsidP="00891667">
      <w:pPr>
        <w:pStyle w:val="ListNumber"/>
        <w:numPr>
          <w:ilvl w:val="0"/>
          <w:numId w:val="24"/>
        </w:numPr>
      </w:pPr>
      <w:r>
        <w:t>Summary: By end of week - 4 journal papers, 5 conference papers.</w:t>
      </w:r>
    </w:p>
    <w:p w14:paraId="5C43BE42" w14:textId="77777777" w:rsidR="00891667" w:rsidRPr="001A0690" w:rsidRDefault="00891667" w:rsidP="00891667">
      <w:pPr>
        <w:pStyle w:val="ListNumber"/>
        <w:numPr>
          <w:ilvl w:val="0"/>
          <w:numId w:val="24"/>
        </w:numPr>
      </w:pPr>
      <w:r w:rsidRPr="001A0690">
        <w:t>AUTH planning 2 papers (one on D3.1, one on D2.7).</w:t>
      </w:r>
    </w:p>
    <w:p w14:paraId="2DE6CFBB" w14:textId="77777777" w:rsidR="00891667" w:rsidRDefault="00891667" w:rsidP="00891667">
      <w:pPr>
        <w:pStyle w:val="ListNumber"/>
        <w:numPr>
          <w:ilvl w:val="0"/>
          <w:numId w:val="24"/>
        </w:numPr>
      </w:pPr>
      <w:r>
        <w:t>Tracker: 80% updated in Antonis spreadsheet. Need to add new papers.</w:t>
      </w:r>
    </w:p>
    <w:p w14:paraId="0ABC060A" w14:textId="77777777" w:rsidR="00891667" w:rsidRPr="00F35368" w:rsidRDefault="00891667" w:rsidP="00891667">
      <w:pPr>
        <w:pStyle w:val="ListNumber"/>
        <w:tabs>
          <w:tab w:val="clear" w:pos="360"/>
          <w:tab w:val="num" w:pos="720"/>
        </w:tabs>
        <w:ind w:left="720"/>
        <w:rPr>
          <w:b/>
        </w:rPr>
      </w:pPr>
      <w:r w:rsidRPr="00F35368">
        <w:rPr>
          <w:b/>
        </w:rPr>
        <w:t>Mini General Assembly</w:t>
      </w:r>
    </w:p>
    <w:p w14:paraId="6A405D96" w14:textId="77777777" w:rsidR="00891667" w:rsidRDefault="00891667" w:rsidP="00891667">
      <w:pPr>
        <w:pStyle w:val="ListNumber"/>
        <w:numPr>
          <w:ilvl w:val="0"/>
          <w:numId w:val="24"/>
        </w:numPr>
      </w:pPr>
      <w:r>
        <w:t>Confirmed: 18-19 May 2026 at AUTH Thessaloniki, hybrid format. Evangelos organizing. Agenda to be shared in next few days.</w:t>
      </w:r>
    </w:p>
    <w:p w14:paraId="425326EC" w14:textId="77777777" w:rsidR="00891667" w:rsidRPr="001A0690" w:rsidRDefault="00891667" w:rsidP="00891667">
      <w:pPr>
        <w:pStyle w:val="ListNumber"/>
        <w:tabs>
          <w:tab w:val="clear" w:pos="360"/>
          <w:tab w:val="num" w:pos="720"/>
        </w:tabs>
        <w:ind w:left="720"/>
      </w:pPr>
      <w:r w:rsidRPr="00F35368">
        <w:rPr>
          <w:b/>
        </w:rPr>
        <w:t xml:space="preserve">LARISSA BREAKTHROUGH </w:t>
      </w:r>
    </w:p>
    <w:p w14:paraId="0B090700" w14:textId="77777777" w:rsidR="00891667" w:rsidRDefault="00891667" w:rsidP="00891667">
      <w:pPr>
        <w:pStyle w:val="ListNumber"/>
        <w:numPr>
          <w:ilvl w:val="0"/>
          <w:numId w:val="24"/>
        </w:numPr>
        <w:tabs>
          <w:tab w:val="num" w:pos="720"/>
        </w:tabs>
      </w:pPr>
      <w:r>
        <w:t>Email Communication: ALL communications to euproject@larissa.gov.gr should CC Thanos. Ali has personal email.</w:t>
      </w:r>
    </w:p>
    <w:p w14:paraId="745E479D" w14:textId="2C4094C9" w:rsidR="00891667" w:rsidRDefault="00891667" w:rsidP="00891667">
      <w:pPr>
        <w:pStyle w:val="ListNumber"/>
        <w:numPr>
          <w:ilvl w:val="0"/>
          <w:numId w:val="24"/>
        </w:numPr>
      </w:pPr>
      <w:r>
        <w:t xml:space="preserve">Data Availability: Michail asked about consistent data streams from Larissa (loop detectors, sensors, traffic counts, speeds, OD maps). Thanos will ask </w:t>
      </w:r>
      <w:r>
        <w:lastRenderedPageBreak/>
        <w:t>municipality about data availability. Knows about parking system in city centre (less than 1 year old with payment) - will check if data available.</w:t>
      </w:r>
    </w:p>
    <w:p w14:paraId="5FEE5036" w14:textId="77777777" w:rsidR="00891667" w:rsidRPr="00F35368" w:rsidRDefault="00891667" w:rsidP="00891667">
      <w:pPr>
        <w:pStyle w:val="ListNumber"/>
        <w:tabs>
          <w:tab w:val="clear" w:pos="360"/>
          <w:tab w:val="num" w:pos="720"/>
        </w:tabs>
        <w:ind w:left="720"/>
        <w:rPr>
          <w:b/>
        </w:rPr>
      </w:pPr>
      <w:r w:rsidRPr="00F35368">
        <w:rPr>
          <w:b/>
        </w:rPr>
        <w:t>Odesa Update &amp; Communication Strategy</w:t>
      </w:r>
    </w:p>
    <w:p w14:paraId="54882353" w14:textId="18B0D923" w:rsidR="00891667" w:rsidRDefault="00891667" w:rsidP="00891667">
      <w:pPr>
        <w:pStyle w:val="ListNumber"/>
        <w:numPr>
          <w:ilvl w:val="0"/>
          <w:numId w:val="24"/>
        </w:numPr>
      </w:pPr>
      <w:r>
        <w:t>Working on enrollment in team (transport specialists), preparing to work as demonstration site, preparing publication, sharing survey. Working within conditions, want to keep pace with project.</w:t>
      </w:r>
    </w:p>
    <w:p w14:paraId="05BFFCB9" w14:textId="77777777" w:rsidR="00891667" w:rsidRDefault="00891667" w:rsidP="00891667">
      <w:pPr>
        <w:pStyle w:val="ListNumber"/>
        <w:numPr>
          <w:ilvl w:val="0"/>
          <w:numId w:val="24"/>
        </w:numPr>
      </w:pPr>
      <w:r>
        <w:t>Communication Initiative: Yacine/Antonis proposed creating posts highlighting Odesa work (Odesa/Ukraine “forgotten” due to other events - unique given situation). How can antifragility help Odesa? Highlight equilibrium model, KPI framework. Could be video, key messages, LinkedIn posts.</w:t>
      </w:r>
    </w:p>
    <w:p w14:paraId="314F0951" w14:textId="77777777" w:rsidR="00891667" w:rsidRDefault="00891667" w:rsidP="00891667">
      <w:pPr>
        <w:pStyle w:val="ListNumber"/>
        <w:numPr>
          <w:ilvl w:val="0"/>
          <w:numId w:val="24"/>
        </w:numPr>
      </w:pPr>
      <w:r>
        <w:t>Coordination: Lisa will look at citizen assembly questions - identify overarching insights for Odesa context. Antonis can prepare questions similar to forums - Odesa partner indicates what’s relevant/not. Since no citizen forums in Odesa, partner can provide insights representing citizens.</w:t>
      </w:r>
    </w:p>
    <w:p w14:paraId="40254689" w14:textId="77777777" w:rsidR="00891667" w:rsidRDefault="00891667" w:rsidP="00891667">
      <w:pPr>
        <w:pStyle w:val="ListNumber"/>
        <w:numPr>
          <w:ilvl w:val="0"/>
          <w:numId w:val="24"/>
        </w:numPr>
      </w:pPr>
      <w:r>
        <w:t>Broader Strategy: Yacine - ahead of review meeting, worth having structured communication for each city showing clear understanding of needs, scenarios from proposal, interventions planned. WP6 and WP8 coordination needed.</w:t>
      </w:r>
    </w:p>
    <w:p w14:paraId="710FD500" w14:textId="77777777" w:rsidR="00891667" w:rsidRDefault="00891667" w:rsidP="00891667">
      <w:pPr>
        <w:spacing w:after="0" w:line="240" w:lineRule="auto"/>
        <w:ind w:left="360"/>
      </w:pPr>
    </w:p>
    <w:p w14:paraId="076B5C09" w14:textId="77777777" w:rsidR="00891667" w:rsidRDefault="00891667" w:rsidP="00891667">
      <w:pPr>
        <w:pStyle w:val="ListNumber"/>
        <w:numPr>
          <w:ilvl w:val="0"/>
          <w:numId w:val="0"/>
        </w:numPr>
        <w:jc w:val="both"/>
        <w:rPr>
          <w:rFonts w:asciiTheme="majorBidi" w:hAnsiTheme="majorBidi" w:cstheme="majorBidi"/>
          <w:b/>
          <w:bCs/>
          <w:sz w:val="24"/>
          <w:szCs w:val="24"/>
        </w:rPr>
      </w:pPr>
      <w:r w:rsidRPr="004974D9">
        <w:rPr>
          <w:rFonts w:asciiTheme="majorBidi" w:hAnsiTheme="majorBidi" w:cstheme="majorBidi"/>
          <w:b/>
          <w:bCs/>
          <w:sz w:val="24"/>
          <w:szCs w:val="24"/>
        </w:rPr>
        <w:t>Action Items:</w:t>
      </w:r>
    </w:p>
    <w:p w14:paraId="3CB682A3" w14:textId="77777777" w:rsidR="00891667" w:rsidRDefault="00891667" w:rsidP="00891667">
      <w:pPr>
        <w:pStyle w:val="ListNumber"/>
        <w:numPr>
          <w:ilvl w:val="0"/>
          <w:numId w:val="0"/>
        </w:numPr>
        <w:jc w:val="both"/>
        <w:rPr>
          <w:rFonts w:asciiTheme="majorBidi" w:hAnsiTheme="majorBidi" w:cstheme="majorBidi"/>
          <w:b/>
          <w:bCs/>
          <w:sz w:val="24"/>
          <w:szCs w:val="24"/>
        </w:rPr>
      </w:pPr>
    </w:p>
    <w:p w14:paraId="40BE77FD" w14:textId="77777777" w:rsidR="00891667" w:rsidRDefault="00891667" w:rsidP="00891667">
      <w:pPr>
        <w:ind w:left="720"/>
      </w:pPr>
      <w:r>
        <w:rPr>
          <w:b/>
          <w:bCs/>
        </w:rPr>
        <w:t>WP2-A1:</w:t>
      </w:r>
      <w:r>
        <w:t xml:space="preserve"> Lisa: Close D2.4 survey week of 12th or 19th April.</w:t>
      </w:r>
    </w:p>
    <w:p w14:paraId="660DF767" w14:textId="77777777" w:rsidR="00891667" w:rsidRDefault="00891667" w:rsidP="00891667">
      <w:pPr>
        <w:ind w:left="720"/>
      </w:pPr>
      <w:r>
        <w:rPr>
          <w:b/>
          <w:bCs/>
        </w:rPr>
        <w:t>WP2-A2:</w:t>
      </w:r>
      <w:r>
        <w:t xml:space="preserve"> Lisa: Submit </w:t>
      </w:r>
      <w:r w:rsidRPr="0041607A">
        <w:rPr>
          <w:bCs/>
        </w:rPr>
        <w:t>D2</w:t>
      </w:r>
      <w:r>
        <w:t>.4 end of April.</w:t>
      </w:r>
    </w:p>
    <w:p w14:paraId="40D92A19" w14:textId="77777777" w:rsidR="00891667" w:rsidRDefault="00891667" w:rsidP="00891667">
      <w:pPr>
        <w:ind w:left="720"/>
      </w:pPr>
      <w:r>
        <w:rPr>
          <w:b/>
          <w:bCs/>
        </w:rPr>
        <w:t>WP2-A3:</w:t>
      </w:r>
      <w:r>
        <w:t xml:space="preserve"> ALL partners: Share D2.4 survey link broadly in networks.</w:t>
      </w:r>
    </w:p>
    <w:p w14:paraId="6630C856" w14:textId="77777777" w:rsidR="00891667" w:rsidRDefault="00891667" w:rsidP="00891667">
      <w:pPr>
        <w:ind w:left="720"/>
      </w:pPr>
      <w:r>
        <w:rPr>
          <w:b/>
          <w:bCs/>
        </w:rPr>
        <w:t>Data-A1:</w:t>
      </w:r>
      <w:r>
        <w:t xml:space="preserve"> Ali: Share data requirements list first draft next week. Arrange </w:t>
      </w:r>
      <w:r w:rsidRPr="001A0690">
        <w:rPr>
          <w:b/>
        </w:rPr>
        <w:t>meeting</w:t>
      </w:r>
      <w:r>
        <w:t xml:space="preserve"> with pilot partners to discuss data requirements.</w:t>
      </w:r>
    </w:p>
    <w:p w14:paraId="7882817A" w14:textId="77777777" w:rsidR="00891667" w:rsidRDefault="00891667" w:rsidP="00891667">
      <w:pPr>
        <w:ind w:left="720"/>
      </w:pPr>
      <w:r>
        <w:rPr>
          <w:b/>
          <w:bCs/>
        </w:rPr>
        <w:t>Data-A2:</w:t>
      </w:r>
      <w:r>
        <w:t xml:space="preserve"> ALL partners: Update DMP with any new data sources by end April.</w:t>
      </w:r>
    </w:p>
    <w:p w14:paraId="41AE1749" w14:textId="77777777" w:rsidR="00891667" w:rsidRDefault="00891667" w:rsidP="00891667">
      <w:pPr>
        <w:ind w:left="720"/>
      </w:pPr>
      <w:r>
        <w:rPr>
          <w:b/>
          <w:bCs/>
        </w:rPr>
        <w:t>Data-A4:</w:t>
      </w:r>
      <w:r>
        <w:t xml:space="preserve"> Pilot partners (Bratislava, Larissa, AHEPA, Odesa): Collect and share relevant data with AUTH and ETH for WP3/WP4 needs.</w:t>
      </w:r>
    </w:p>
    <w:p w14:paraId="4EC02FFF" w14:textId="77777777" w:rsidR="00891667" w:rsidRDefault="00891667" w:rsidP="00891667">
      <w:pPr>
        <w:ind w:left="720"/>
      </w:pPr>
      <w:r>
        <w:rPr>
          <w:b/>
          <w:bCs/>
        </w:rPr>
        <w:t>WP3-A1:</w:t>
      </w:r>
      <w:r>
        <w:t xml:space="preserve"> Maria: Collect feedback from D3.3 reviewers (Ali, Konstantinos, Cristina).</w:t>
      </w:r>
    </w:p>
    <w:p w14:paraId="3DFE39BB" w14:textId="77777777" w:rsidR="00891667" w:rsidRDefault="00891667" w:rsidP="00891667">
      <w:pPr>
        <w:ind w:left="720"/>
      </w:pPr>
      <w:r>
        <w:rPr>
          <w:b/>
          <w:bCs/>
        </w:rPr>
        <w:t>WP3-A2:</w:t>
      </w:r>
      <w:r>
        <w:t xml:space="preserve"> Maria: </w:t>
      </w:r>
      <w:r w:rsidRPr="001A0690">
        <w:rPr>
          <w:b/>
        </w:rPr>
        <w:t>Finalize</w:t>
      </w:r>
      <w:r>
        <w:t xml:space="preserve"> D3.3 end of April.</w:t>
      </w:r>
    </w:p>
    <w:p w14:paraId="5CF98A95" w14:textId="77777777" w:rsidR="00891667" w:rsidRDefault="00891667" w:rsidP="00891667">
      <w:pPr>
        <w:ind w:left="720"/>
      </w:pPr>
      <w:r>
        <w:rPr>
          <w:b/>
          <w:bCs/>
        </w:rPr>
        <w:t>WP4-A1:</w:t>
      </w:r>
      <w:r>
        <w:t xml:space="preserve"> Linghang: </w:t>
      </w:r>
      <w:r w:rsidRPr="001A0690">
        <w:rPr>
          <w:b/>
        </w:rPr>
        <w:t>Finalize</w:t>
      </w:r>
      <w:r>
        <w:t xml:space="preserve"> D4.1 report by 20 April.</w:t>
      </w:r>
    </w:p>
    <w:p w14:paraId="6C465330" w14:textId="77777777" w:rsidR="00891667" w:rsidRDefault="00891667" w:rsidP="00891667">
      <w:pPr>
        <w:ind w:left="720"/>
      </w:pPr>
      <w:r>
        <w:rPr>
          <w:b/>
          <w:bCs/>
        </w:rPr>
        <w:t>WP4-A2:</w:t>
      </w:r>
      <w:r>
        <w:t xml:space="preserve"> Linghang: Meeting with Hichem 2 April 10:00 CET - discuss OD matrix </w:t>
      </w:r>
      <w:r w:rsidRPr="001A0690">
        <w:rPr>
          <w:b/>
        </w:rPr>
        <w:t>model</w:t>
      </w:r>
      <w:r>
        <w:t>.</w:t>
      </w:r>
    </w:p>
    <w:p w14:paraId="60F24934" w14:textId="77777777" w:rsidR="00891667" w:rsidRDefault="00891667" w:rsidP="00891667">
      <w:pPr>
        <w:ind w:left="720"/>
      </w:pPr>
      <w:r>
        <w:rPr>
          <w:b/>
          <w:bCs/>
        </w:rPr>
        <w:t>WP4-A3:</w:t>
      </w:r>
      <w:r>
        <w:t xml:space="preserve"> Linghang: Assess if D4.2 extension needed after Hichem meeting.</w:t>
      </w:r>
    </w:p>
    <w:p w14:paraId="49EF37F7" w14:textId="77777777" w:rsidR="00891667" w:rsidRDefault="00891667" w:rsidP="00891667">
      <w:pPr>
        <w:ind w:left="720"/>
      </w:pPr>
      <w:r>
        <w:rPr>
          <w:b/>
          <w:bCs/>
        </w:rPr>
        <w:lastRenderedPageBreak/>
        <w:t>WP4-A4:</w:t>
      </w:r>
      <w:r>
        <w:t xml:space="preserve"> Ali: Send email for </w:t>
      </w:r>
      <w:r w:rsidRPr="001A0690">
        <w:rPr>
          <w:b/>
        </w:rPr>
        <w:t>remaining</w:t>
      </w:r>
      <w:r>
        <w:t xml:space="preserve"> D4.1 and D4.2 reviewer assignments.</w:t>
      </w:r>
    </w:p>
    <w:p w14:paraId="7942E408" w14:textId="77777777" w:rsidR="00891667" w:rsidRDefault="00891667" w:rsidP="00891667">
      <w:pPr>
        <w:ind w:left="720"/>
      </w:pPr>
      <w:r>
        <w:rPr>
          <w:b/>
          <w:bCs/>
        </w:rPr>
        <w:t>WP5-A1:</w:t>
      </w:r>
      <w:r>
        <w:t xml:space="preserve"> Konstantinos Grizos: </w:t>
      </w:r>
      <w:r w:rsidRPr="001A0690">
        <w:rPr>
          <w:b/>
        </w:rPr>
        <w:t>Clarify</w:t>
      </w:r>
      <w:r>
        <w:t xml:space="preserve"> WP4/WP5 scope limits in meeting with Linghang (Doodle sent).</w:t>
      </w:r>
    </w:p>
    <w:p w14:paraId="1632F6ED" w14:textId="77777777" w:rsidR="00891667" w:rsidRDefault="00891667" w:rsidP="00891667">
      <w:pPr>
        <w:ind w:left="720"/>
      </w:pPr>
      <w:r>
        <w:rPr>
          <w:b/>
          <w:bCs/>
        </w:rPr>
        <w:t>WP5-A2:</w:t>
      </w:r>
      <w:r>
        <w:t xml:space="preserve"> Yacine: Check with </w:t>
      </w:r>
      <w:r w:rsidRPr="001A0690">
        <w:rPr>
          <w:b/>
        </w:rPr>
        <w:t>Cardiff</w:t>
      </w:r>
      <w:r>
        <w:t xml:space="preserve"> legal on CUSP NDA requirements.</w:t>
      </w:r>
    </w:p>
    <w:p w14:paraId="3C37AADB" w14:textId="77777777" w:rsidR="00891667" w:rsidRDefault="00891667" w:rsidP="00891667">
      <w:pPr>
        <w:ind w:left="720"/>
      </w:pPr>
      <w:r>
        <w:rPr>
          <w:b/>
          <w:bCs/>
        </w:rPr>
        <w:t>WP6-A1:</w:t>
      </w:r>
      <w:r>
        <w:t xml:space="preserve"> Lisa: Set up WP6 shared folder and initial meeting by end April.</w:t>
      </w:r>
    </w:p>
    <w:p w14:paraId="3EA25559" w14:textId="77777777" w:rsidR="00891667" w:rsidRDefault="00891667" w:rsidP="00891667">
      <w:pPr>
        <w:ind w:left="720"/>
      </w:pPr>
      <w:r>
        <w:rPr>
          <w:b/>
          <w:bCs/>
        </w:rPr>
        <w:t>WP6-A2:</w:t>
      </w:r>
      <w:r>
        <w:t xml:space="preserve"> Lisa: Look at citizen </w:t>
      </w:r>
      <w:r w:rsidRPr="001A0690">
        <w:rPr>
          <w:b/>
        </w:rPr>
        <w:t>assembly</w:t>
      </w:r>
      <w:r>
        <w:t xml:space="preserve"> questions - identify overarching insights for Odesa context.</w:t>
      </w:r>
    </w:p>
    <w:p w14:paraId="74B0FD3D" w14:textId="77777777" w:rsidR="00891667" w:rsidRDefault="00891667" w:rsidP="00891667">
      <w:pPr>
        <w:ind w:left="720"/>
      </w:pPr>
      <w:r>
        <w:rPr>
          <w:b/>
          <w:bCs/>
        </w:rPr>
        <w:t>WP7-A1:</w:t>
      </w:r>
      <w:r>
        <w:t xml:space="preserve"> Ali: Send reminder to </w:t>
      </w:r>
      <w:r w:rsidRPr="001A0690">
        <w:rPr>
          <w:b/>
        </w:rPr>
        <w:t>Thomas</w:t>
      </w:r>
      <w:r>
        <w:t xml:space="preserve"> about D7.1 and need to start collecting input from partners.</w:t>
      </w:r>
    </w:p>
    <w:p w14:paraId="44EFF90F" w14:textId="77777777" w:rsidR="00891667" w:rsidRDefault="00891667" w:rsidP="00891667">
      <w:pPr>
        <w:ind w:left="720"/>
      </w:pPr>
      <w:r>
        <w:rPr>
          <w:b/>
          <w:bCs/>
        </w:rPr>
        <w:t>WP8-A1:</w:t>
      </w:r>
      <w:r>
        <w:t xml:space="preserve"> Antonis: Post survey </w:t>
      </w:r>
      <w:r w:rsidRPr="001A0690">
        <w:rPr>
          <w:b/>
        </w:rPr>
        <w:t>summary</w:t>
      </w:r>
      <w:r>
        <w:t xml:space="preserve"> in ALL languages on LinkedIn (high priority).</w:t>
      </w:r>
    </w:p>
    <w:p w14:paraId="45327D81" w14:textId="77777777" w:rsidR="00891667" w:rsidRDefault="00891667" w:rsidP="00891667">
      <w:pPr>
        <w:ind w:left="720"/>
      </w:pPr>
      <w:r>
        <w:rPr>
          <w:b/>
          <w:bCs/>
        </w:rPr>
        <w:t>WP8-A2:</w:t>
      </w:r>
      <w:r>
        <w:t xml:space="preserve"> Antonis: Work with Lisa on </w:t>
      </w:r>
      <w:r w:rsidRPr="001A0690">
        <w:rPr>
          <w:b/>
        </w:rPr>
        <w:t>Odesa</w:t>
      </w:r>
      <w:r>
        <w:t xml:space="preserve"> communication content.</w:t>
      </w:r>
    </w:p>
    <w:p w14:paraId="3D059B86" w14:textId="77777777" w:rsidR="00891667" w:rsidRDefault="00891667" w:rsidP="00891667">
      <w:pPr>
        <w:ind w:left="720"/>
      </w:pPr>
      <w:r>
        <w:rPr>
          <w:b/>
          <w:bCs/>
        </w:rPr>
        <w:t>WP8-A3:</w:t>
      </w:r>
      <w:r>
        <w:t xml:space="preserve"> Antonis/Yacine/Nancy: </w:t>
      </w:r>
      <w:r w:rsidRPr="001A0690">
        <w:rPr>
          <w:b/>
        </w:rPr>
        <w:t>Continue</w:t>
      </w:r>
      <w:r>
        <w:t xml:space="preserve"> disruption campaign article coordination.</w:t>
      </w:r>
    </w:p>
    <w:p w14:paraId="1B2C3F78" w14:textId="77777777" w:rsidR="00891667" w:rsidRDefault="00891667" w:rsidP="00891667">
      <w:pPr>
        <w:ind w:left="720"/>
      </w:pPr>
      <w:r>
        <w:rPr>
          <w:b/>
          <w:bCs/>
        </w:rPr>
        <w:t>WP8-A4:</w:t>
      </w:r>
      <w:r>
        <w:t xml:space="preserve"> ALL partners: Re-share </w:t>
      </w:r>
      <w:r w:rsidRPr="001A0690">
        <w:rPr>
          <w:b/>
        </w:rPr>
        <w:t>LinkedIn</w:t>
      </w:r>
      <w:r>
        <w:t xml:space="preserve"> posts in your language to networks (when posted).</w:t>
      </w:r>
    </w:p>
    <w:p w14:paraId="0B8BA5A1" w14:textId="77777777" w:rsidR="00891667" w:rsidRDefault="00891667" w:rsidP="00891667">
      <w:pPr>
        <w:ind w:left="720"/>
      </w:pPr>
      <w:r>
        <w:rPr>
          <w:b/>
          <w:bCs/>
        </w:rPr>
        <w:t>Pub-A1:</w:t>
      </w:r>
      <w:r>
        <w:t xml:space="preserve"> Ali: Add new papers to Antonis publications spreadsheet.</w:t>
      </w:r>
    </w:p>
    <w:p w14:paraId="075DCC76" w14:textId="77777777" w:rsidR="00891667" w:rsidRDefault="00891667" w:rsidP="00891667">
      <w:pPr>
        <w:ind w:left="720"/>
      </w:pPr>
      <w:r>
        <w:rPr>
          <w:b/>
          <w:bCs/>
        </w:rPr>
        <w:t>MiniGA-A1:</w:t>
      </w:r>
      <w:r>
        <w:t xml:space="preserve"> Evangelos: Share Mini GA agenda in next few days.</w:t>
      </w:r>
    </w:p>
    <w:p w14:paraId="34797C79" w14:textId="77777777" w:rsidR="00891667" w:rsidRDefault="00891667" w:rsidP="00891667">
      <w:pPr>
        <w:ind w:left="720"/>
      </w:pPr>
      <w:r>
        <w:rPr>
          <w:b/>
          <w:bCs/>
        </w:rPr>
        <w:t>Larissa-A1:</w:t>
      </w:r>
      <w:r>
        <w:t xml:space="preserve"> Thanos: Check with municipality about data availability (loop detectors, sensors, traffic </w:t>
      </w:r>
      <w:r w:rsidRPr="001A0690">
        <w:rPr>
          <w:b/>
        </w:rPr>
        <w:t>counts</w:t>
      </w:r>
      <w:r>
        <w:t>, parking system).</w:t>
      </w:r>
    </w:p>
    <w:p w14:paraId="33A8EAE0" w14:textId="77777777" w:rsidR="00891667" w:rsidRDefault="00891667" w:rsidP="00891667">
      <w:pPr>
        <w:ind w:left="720"/>
      </w:pPr>
      <w:r>
        <w:rPr>
          <w:b/>
          <w:bCs/>
        </w:rPr>
        <w:t>Odesa-A1:</w:t>
      </w:r>
      <w:r>
        <w:t xml:space="preserve"> Natalia: Share D2.4 survey broadly in Odesa.</w:t>
      </w:r>
    </w:p>
    <w:p w14:paraId="724760B3" w14:textId="77777777" w:rsidR="00891667" w:rsidRDefault="00891667" w:rsidP="00891667">
      <w:pPr>
        <w:ind w:left="720"/>
      </w:pPr>
      <w:r>
        <w:rPr>
          <w:b/>
          <w:bCs/>
        </w:rPr>
        <w:t>Odesa-A2:</w:t>
      </w:r>
      <w:r>
        <w:t xml:space="preserve"> Natalia: Think </w:t>
      </w:r>
      <w:r w:rsidRPr="001A0690">
        <w:rPr>
          <w:b/>
        </w:rPr>
        <w:t>about</w:t>
      </w:r>
      <w:r>
        <w:t xml:space="preserve"> content for LinkedIn posts about Odesa/antifragility.</w:t>
      </w:r>
    </w:p>
    <w:p w14:paraId="37559E40" w14:textId="77777777" w:rsidR="00891667" w:rsidRDefault="00891667" w:rsidP="00891667">
      <w:pPr>
        <w:ind w:left="720"/>
      </w:pPr>
      <w:r>
        <w:rPr>
          <w:b/>
          <w:bCs/>
        </w:rPr>
        <w:t>Reviewers-A1:</w:t>
      </w:r>
      <w:r>
        <w:t xml:space="preserve"> D3.3 reviewers (Ali, Konstantinos NTUA, Cristina): Provide feedback for end April submission.</w:t>
      </w:r>
    </w:p>
    <w:p w14:paraId="6AA4D464" w14:textId="77777777" w:rsidR="00891667" w:rsidRDefault="00891667" w:rsidP="00891667">
      <w:pPr>
        <w:ind w:left="720"/>
      </w:pPr>
      <w:r>
        <w:rPr>
          <w:b/>
          <w:bCs/>
        </w:rPr>
        <w:t>Reviewers-A2:</w:t>
      </w:r>
      <w:r>
        <w:t xml:space="preserve"> D4.1 reviewer (Zhaoxing - DEMO): Review by end April.</w:t>
      </w:r>
    </w:p>
    <w:p w14:paraId="32B0F07C" w14:textId="7BFFE844" w:rsidR="00415FE0" w:rsidRPr="00415FE0" w:rsidRDefault="00891667" w:rsidP="007B61BC">
      <w:pPr>
        <w:ind w:left="720"/>
      </w:pPr>
      <w:r>
        <w:rPr>
          <w:b/>
          <w:bCs/>
        </w:rPr>
        <w:t>Reviewers-A3:</w:t>
      </w:r>
      <w:r>
        <w:t xml:space="preserve"> D4.2 reviewers (Konstantinos Grizos </w:t>
      </w:r>
      <w:r w:rsidR="007B61BC">
        <w:t>–</w:t>
      </w:r>
      <w:r>
        <w:t xml:space="preserve"> RHOE</w:t>
      </w:r>
      <w:r w:rsidR="007B61BC">
        <w:t>).</w:t>
      </w:r>
    </w:p>
    <w:sectPr w:rsidR="00415FE0" w:rsidRPr="00415FE0"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259D1" w14:textId="77777777" w:rsidR="00423242" w:rsidRDefault="00423242" w:rsidP="005F5DB4">
      <w:pPr>
        <w:spacing w:after="0" w:line="240" w:lineRule="auto"/>
      </w:pPr>
      <w:r>
        <w:separator/>
      </w:r>
    </w:p>
  </w:endnote>
  <w:endnote w:type="continuationSeparator" w:id="0">
    <w:p w14:paraId="36874A48" w14:textId="77777777" w:rsidR="00423242" w:rsidRDefault="00423242" w:rsidP="005F5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467902"/>
      <w:docPartObj>
        <w:docPartGallery w:val="Page Numbers (Bottom of Page)"/>
        <w:docPartUnique/>
      </w:docPartObj>
    </w:sdtPr>
    <w:sdtEndPr>
      <w:rPr>
        <w:color w:val="7F7F7F" w:themeColor="background1" w:themeShade="7F"/>
        <w:spacing w:val="60"/>
      </w:rPr>
    </w:sdtEndPr>
    <w:sdtContent>
      <w:p w14:paraId="55FE586C" w14:textId="2EAD1737" w:rsidR="005F5DB4" w:rsidRDefault="005F5DB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614C820" w14:textId="77777777" w:rsidR="005F5DB4" w:rsidRDefault="005F5D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6262A" w14:textId="77777777" w:rsidR="00423242" w:rsidRDefault="00423242" w:rsidP="005F5DB4">
      <w:pPr>
        <w:spacing w:after="0" w:line="240" w:lineRule="auto"/>
      </w:pPr>
      <w:r>
        <w:separator/>
      </w:r>
    </w:p>
  </w:footnote>
  <w:footnote w:type="continuationSeparator" w:id="0">
    <w:p w14:paraId="6FF9DF0D" w14:textId="77777777" w:rsidR="00423242" w:rsidRDefault="00423242" w:rsidP="005F5D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3AF2CCD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000A991"/>
    <w:multiLevelType w:val="multilevel"/>
    <w:tmpl w:val="3F3436CA"/>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8" w15:restartNumberingAfterBreak="0">
    <w:nsid w:val="027E51D9"/>
    <w:multiLevelType w:val="hybridMultilevel"/>
    <w:tmpl w:val="4DC85840"/>
    <w:lvl w:ilvl="0" w:tplc="F9E67D02">
      <w:start w:val="1"/>
      <w:numFmt w:val="decimal"/>
      <w:lvlText w:val="%1."/>
      <w:lvlJc w:val="left"/>
      <w:pPr>
        <w:ind w:left="720" w:hanging="360"/>
      </w:pPr>
    </w:lvl>
    <w:lvl w:ilvl="1" w:tplc="44E0D962">
      <w:numFmt w:val="decimal"/>
      <w:lvlText w:val=""/>
      <w:lvlJc w:val="left"/>
      <w:pPr>
        <w:ind w:left="0" w:firstLine="0"/>
      </w:pPr>
    </w:lvl>
    <w:lvl w:ilvl="2" w:tplc="FC5868C8">
      <w:numFmt w:val="decimal"/>
      <w:lvlText w:val=""/>
      <w:lvlJc w:val="left"/>
      <w:pPr>
        <w:ind w:left="0" w:firstLine="0"/>
      </w:pPr>
    </w:lvl>
    <w:lvl w:ilvl="3" w:tplc="4D727778">
      <w:numFmt w:val="decimal"/>
      <w:lvlText w:val=""/>
      <w:lvlJc w:val="left"/>
      <w:pPr>
        <w:ind w:left="0" w:firstLine="0"/>
      </w:pPr>
    </w:lvl>
    <w:lvl w:ilvl="4" w:tplc="ABCC2A7A">
      <w:numFmt w:val="decimal"/>
      <w:lvlText w:val=""/>
      <w:lvlJc w:val="left"/>
      <w:pPr>
        <w:ind w:left="0" w:firstLine="0"/>
      </w:pPr>
    </w:lvl>
    <w:lvl w:ilvl="5" w:tplc="0C069C24">
      <w:numFmt w:val="decimal"/>
      <w:lvlText w:val=""/>
      <w:lvlJc w:val="left"/>
      <w:pPr>
        <w:ind w:left="0" w:firstLine="0"/>
      </w:pPr>
    </w:lvl>
    <w:lvl w:ilvl="6" w:tplc="88581736">
      <w:numFmt w:val="decimal"/>
      <w:lvlText w:val=""/>
      <w:lvlJc w:val="left"/>
      <w:pPr>
        <w:ind w:left="0" w:firstLine="0"/>
      </w:pPr>
    </w:lvl>
    <w:lvl w:ilvl="7" w:tplc="DDB05444">
      <w:numFmt w:val="decimal"/>
      <w:lvlText w:val=""/>
      <w:lvlJc w:val="left"/>
      <w:pPr>
        <w:ind w:left="0" w:firstLine="0"/>
      </w:pPr>
    </w:lvl>
    <w:lvl w:ilvl="8" w:tplc="229E5DF6">
      <w:numFmt w:val="decimal"/>
      <w:lvlText w:val=""/>
      <w:lvlJc w:val="left"/>
      <w:pPr>
        <w:ind w:left="0" w:firstLine="0"/>
      </w:pPr>
    </w:lvl>
  </w:abstractNum>
  <w:abstractNum w:abstractNumId="9" w15:restartNumberingAfterBreak="0">
    <w:nsid w:val="08A37A3A"/>
    <w:multiLevelType w:val="hybridMultilevel"/>
    <w:tmpl w:val="A68A8D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4C91BEC"/>
    <w:multiLevelType w:val="hybridMultilevel"/>
    <w:tmpl w:val="CA42E482"/>
    <w:lvl w:ilvl="0" w:tplc="123C05E8">
      <w:start w:val="1"/>
      <w:numFmt w:val="bullet"/>
      <w:lvlText w:val="•"/>
      <w:lvlJc w:val="left"/>
      <w:pPr>
        <w:ind w:left="720" w:hanging="360"/>
      </w:pPr>
    </w:lvl>
    <w:lvl w:ilvl="1" w:tplc="13A06316">
      <w:numFmt w:val="decimal"/>
      <w:lvlText w:val=""/>
      <w:lvlJc w:val="left"/>
    </w:lvl>
    <w:lvl w:ilvl="2" w:tplc="B2D40432">
      <w:numFmt w:val="decimal"/>
      <w:lvlText w:val=""/>
      <w:lvlJc w:val="left"/>
    </w:lvl>
    <w:lvl w:ilvl="3" w:tplc="4F56ED9A">
      <w:numFmt w:val="decimal"/>
      <w:lvlText w:val=""/>
      <w:lvlJc w:val="left"/>
    </w:lvl>
    <w:lvl w:ilvl="4" w:tplc="B29A5BB0">
      <w:numFmt w:val="decimal"/>
      <w:lvlText w:val=""/>
      <w:lvlJc w:val="left"/>
    </w:lvl>
    <w:lvl w:ilvl="5" w:tplc="DC60D69C">
      <w:numFmt w:val="decimal"/>
      <w:lvlText w:val=""/>
      <w:lvlJc w:val="left"/>
    </w:lvl>
    <w:lvl w:ilvl="6" w:tplc="9BDAAA34">
      <w:numFmt w:val="decimal"/>
      <w:lvlText w:val=""/>
      <w:lvlJc w:val="left"/>
    </w:lvl>
    <w:lvl w:ilvl="7" w:tplc="FDB480EA">
      <w:numFmt w:val="decimal"/>
      <w:lvlText w:val=""/>
      <w:lvlJc w:val="left"/>
    </w:lvl>
    <w:lvl w:ilvl="8" w:tplc="F0127B78">
      <w:numFmt w:val="decimal"/>
      <w:lvlText w:val=""/>
      <w:lvlJc w:val="left"/>
    </w:lvl>
  </w:abstractNum>
  <w:abstractNum w:abstractNumId="11" w15:restartNumberingAfterBreak="0">
    <w:nsid w:val="26B52317"/>
    <w:multiLevelType w:val="hybridMultilevel"/>
    <w:tmpl w:val="E050136E"/>
    <w:lvl w:ilvl="0" w:tplc="BBF423FE">
      <w:start w:val="1"/>
      <w:numFmt w:val="decimal"/>
      <w:lvlText w:val="%1."/>
      <w:lvlJc w:val="left"/>
      <w:pPr>
        <w:ind w:left="720" w:hanging="360"/>
      </w:pPr>
    </w:lvl>
    <w:lvl w:ilvl="1" w:tplc="1746544A">
      <w:numFmt w:val="decimal"/>
      <w:lvlText w:val=""/>
      <w:lvlJc w:val="left"/>
    </w:lvl>
    <w:lvl w:ilvl="2" w:tplc="007CCBB0">
      <w:numFmt w:val="decimal"/>
      <w:lvlText w:val=""/>
      <w:lvlJc w:val="left"/>
    </w:lvl>
    <w:lvl w:ilvl="3" w:tplc="CBE0F74E">
      <w:numFmt w:val="decimal"/>
      <w:lvlText w:val=""/>
      <w:lvlJc w:val="left"/>
    </w:lvl>
    <w:lvl w:ilvl="4" w:tplc="28EC716C">
      <w:numFmt w:val="decimal"/>
      <w:lvlText w:val=""/>
      <w:lvlJc w:val="left"/>
    </w:lvl>
    <w:lvl w:ilvl="5" w:tplc="BD4827B2">
      <w:numFmt w:val="decimal"/>
      <w:lvlText w:val=""/>
      <w:lvlJc w:val="left"/>
    </w:lvl>
    <w:lvl w:ilvl="6" w:tplc="54607E1C">
      <w:numFmt w:val="decimal"/>
      <w:lvlText w:val=""/>
      <w:lvlJc w:val="left"/>
    </w:lvl>
    <w:lvl w:ilvl="7" w:tplc="8EB64398">
      <w:numFmt w:val="decimal"/>
      <w:lvlText w:val=""/>
      <w:lvlJc w:val="left"/>
    </w:lvl>
    <w:lvl w:ilvl="8" w:tplc="9C805962">
      <w:numFmt w:val="decimal"/>
      <w:lvlText w:val=""/>
      <w:lvlJc w:val="left"/>
    </w:lvl>
  </w:abstractNum>
  <w:abstractNum w:abstractNumId="12" w15:restartNumberingAfterBreak="0">
    <w:nsid w:val="34C76BA0"/>
    <w:multiLevelType w:val="hybridMultilevel"/>
    <w:tmpl w:val="4E28B6D4"/>
    <w:lvl w:ilvl="0" w:tplc="8FEAAC06">
      <w:start w:val="1"/>
      <w:numFmt w:val="bullet"/>
      <w:lvlText w:val="•"/>
      <w:lvlJc w:val="left"/>
      <w:pPr>
        <w:ind w:left="720" w:hanging="360"/>
      </w:pPr>
    </w:lvl>
    <w:lvl w:ilvl="1" w:tplc="CD408DF8">
      <w:numFmt w:val="decimal"/>
      <w:lvlText w:val=""/>
      <w:lvlJc w:val="left"/>
      <w:pPr>
        <w:ind w:left="0" w:firstLine="0"/>
      </w:pPr>
    </w:lvl>
    <w:lvl w:ilvl="2" w:tplc="C96836DA">
      <w:numFmt w:val="decimal"/>
      <w:lvlText w:val=""/>
      <w:lvlJc w:val="left"/>
      <w:pPr>
        <w:ind w:left="0" w:firstLine="0"/>
      </w:pPr>
    </w:lvl>
    <w:lvl w:ilvl="3" w:tplc="BEBA7B30">
      <w:numFmt w:val="decimal"/>
      <w:lvlText w:val=""/>
      <w:lvlJc w:val="left"/>
      <w:pPr>
        <w:ind w:left="0" w:firstLine="0"/>
      </w:pPr>
    </w:lvl>
    <w:lvl w:ilvl="4" w:tplc="3B9C19BC">
      <w:numFmt w:val="decimal"/>
      <w:lvlText w:val=""/>
      <w:lvlJc w:val="left"/>
      <w:pPr>
        <w:ind w:left="0" w:firstLine="0"/>
      </w:pPr>
    </w:lvl>
    <w:lvl w:ilvl="5" w:tplc="993AD6FC">
      <w:numFmt w:val="decimal"/>
      <w:lvlText w:val=""/>
      <w:lvlJc w:val="left"/>
      <w:pPr>
        <w:ind w:left="0" w:firstLine="0"/>
      </w:pPr>
    </w:lvl>
    <w:lvl w:ilvl="6" w:tplc="FB8E0246">
      <w:numFmt w:val="decimal"/>
      <w:lvlText w:val=""/>
      <w:lvlJc w:val="left"/>
      <w:pPr>
        <w:ind w:left="0" w:firstLine="0"/>
      </w:pPr>
    </w:lvl>
    <w:lvl w:ilvl="7" w:tplc="B7500848">
      <w:numFmt w:val="decimal"/>
      <w:lvlText w:val=""/>
      <w:lvlJc w:val="left"/>
      <w:pPr>
        <w:ind w:left="0" w:firstLine="0"/>
      </w:pPr>
    </w:lvl>
    <w:lvl w:ilvl="8" w:tplc="FE2ECEC6">
      <w:numFmt w:val="decimal"/>
      <w:lvlText w:val=""/>
      <w:lvlJc w:val="left"/>
      <w:pPr>
        <w:ind w:left="0" w:firstLine="0"/>
      </w:pPr>
    </w:lvl>
  </w:abstractNum>
  <w:abstractNum w:abstractNumId="13" w15:restartNumberingAfterBreak="0">
    <w:nsid w:val="51451CEC"/>
    <w:multiLevelType w:val="hybridMultilevel"/>
    <w:tmpl w:val="88A49ADC"/>
    <w:lvl w:ilvl="0" w:tplc="82B84B42">
      <w:start w:val="1"/>
      <w:numFmt w:val="decimal"/>
      <w:lvlText w:val="%1."/>
      <w:lvlJc w:val="left"/>
      <w:pPr>
        <w:ind w:left="720" w:hanging="360"/>
      </w:pPr>
    </w:lvl>
    <w:lvl w:ilvl="1" w:tplc="B7FE112A">
      <w:numFmt w:val="decimal"/>
      <w:lvlText w:val=""/>
      <w:lvlJc w:val="left"/>
    </w:lvl>
    <w:lvl w:ilvl="2" w:tplc="BDC47BC2">
      <w:numFmt w:val="decimal"/>
      <w:lvlText w:val=""/>
      <w:lvlJc w:val="left"/>
    </w:lvl>
    <w:lvl w:ilvl="3" w:tplc="364EA2F0">
      <w:numFmt w:val="decimal"/>
      <w:lvlText w:val=""/>
      <w:lvlJc w:val="left"/>
    </w:lvl>
    <w:lvl w:ilvl="4" w:tplc="4D2017F6">
      <w:numFmt w:val="decimal"/>
      <w:lvlText w:val=""/>
      <w:lvlJc w:val="left"/>
    </w:lvl>
    <w:lvl w:ilvl="5" w:tplc="BDB69AA6">
      <w:numFmt w:val="decimal"/>
      <w:lvlText w:val=""/>
      <w:lvlJc w:val="left"/>
    </w:lvl>
    <w:lvl w:ilvl="6" w:tplc="3E280E7E">
      <w:numFmt w:val="decimal"/>
      <w:lvlText w:val=""/>
      <w:lvlJc w:val="left"/>
    </w:lvl>
    <w:lvl w:ilvl="7" w:tplc="37BECB46">
      <w:numFmt w:val="decimal"/>
      <w:lvlText w:val=""/>
      <w:lvlJc w:val="left"/>
    </w:lvl>
    <w:lvl w:ilvl="8" w:tplc="BA420A24">
      <w:numFmt w:val="decimal"/>
      <w:lvlText w:val=""/>
      <w:lvlJc w:val="left"/>
    </w:lvl>
  </w:abstractNum>
  <w:abstractNum w:abstractNumId="14" w15:restartNumberingAfterBreak="0">
    <w:nsid w:val="599E4B39"/>
    <w:multiLevelType w:val="hybridMultilevel"/>
    <w:tmpl w:val="7BAACC98"/>
    <w:lvl w:ilvl="0" w:tplc="40125D70">
      <w:start w:val="1"/>
      <w:numFmt w:val="bullet"/>
      <w:lvlText w:val="•"/>
      <w:lvlJc w:val="left"/>
      <w:pPr>
        <w:ind w:left="720" w:hanging="360"/>
      </w:pPr>
    </w:lvl>
    <w:lvl w:ilvl="1" w:tplc="EDF2F13A">
      <w:numFmt w:val="decimal"/>
      <w:lvlText w:val=""/>
      <w:lvlJc w:val="left"/>
      <w:pPr>
        <w:ind w:left="0" w:firstLine="0"/>
      </w:pPr>
    </w:lvl>
    <w:lvl w:ilvl="2" w:tplc="C91E274C">
      <w:numFmt w:val="decimal"/>
      <w:lvlText w:val=""/>
      <w:lvlJc w:val="left"/>
      <w:pPr>
        <w:ind w:left="0" w:firstLine="0"/>
      </w:pPr>
    </w:lvl>
    <w:lvl w:ilvl="3" w:tplc="E3F4C2E0">
      <w:numFmt w:val="decimal"/>
      <w:lvlText w:val=""/>
      <w:lvlJc w:val="left"/>
      <w:pPr>
        <w:ind w:left="0" w:firstLine="0"/>
      </w:pPr>
    </w:lvl>
    <w:lvl w:ilvl="4" w:tplc="B3987FD0">
      <w:numFmt w:val="decimal"/>
      <w:lvlText w:val=""/>
      <w:lvlJc w:val="left"/>
      <w:pPr>
        <w:ind w:left="0" w:firstLine="0"/>
      </w:pPr>
    </w:lvl>
    <w:lvl w:ilvl="5" w:tplc="CF2A27BC">
      <w:numFmt w:val="decimal"/>
      <w:lvlText w:val=""/>
      <w:lvlJc w:val="left"/>
      <w:pPr>
        <w:ind w:left="0" w:firstLine="0"/>
      </w:pPr>
    </w:lvl>
    <w:lvl w:ilvl="6" w:tplc="AE14DEBA">
      <w:numFmt w:val="decimal"/>
      <w:lvlText w:val=""/>
      <w:lvlJc w:val="left"/>
      <w:pPr>
        <w:ind w:left="0" w:firstLine="0"/>
      </w:pPr>
    </w:lvl>
    <w:lvl w:ilvl="7" w:tplc="2952AFA2">
      <w:numFmt w:val="decimal"/>
      <w:lvlText w:val=""/>
      <w:lvlJc w:val="left"/>
      <w:pPr>
        <w:ind w:left="0" w:firstLine="0"/>
      </w:pPr>
    </w:lvl>
    <w:lvl w:ilvl="8" w:tplc="89BC62F0">
      <w:numFmt w:val="decimal"/>
      <w:lvlText w:val=""/>
      <w:lvlJc w:val="left"/>
      <w:pPr>
        <w:ind w:left="0" w:firstLine="0"/>
      </w:pPr>
    </w:lvl>
  </w:abstractNum>
  <w:abstractNum w:abstractNumId="15" w15:restartNumberingAfterBreak="0">
    <w:nsid w:val="60903009"/>
    <w:multiLevelType w:val="hybridMultilevel"/>
    <w:tmpl w:val="002E4BCE"/>
    <w:lvl w:ilvl="0" w:tplc="7CFA16BE">
      <w:start w:val="1"/>
      <w:numFmt w:val="bullet"/>
      <w:lvlText w:val="•"/>
      <w:lvlJc w:val="left"/>
      <w:pPr>
        <w:ind w:left="720" w:hanging="360"/>
      </w:pPr>
    </w:lvl>
    <w:lvl w:ilvl="1" w:tplc="E8BE4736">
      <w:numFmt w:val="decimal"/>
      <w:lvlText w:val=""/>
      <w:lvlJc w:val="left"/>
    </w:lvl>
    <w:lvl w:ilvl="2" w:tplc="47FA9476">
      <w:numFmt w:val="decimal"/>
      <w:lvlText w:val=""/>
      <w:lvlJc w:val="left"/>
    </w:lvl>
    <w:lvl w:ilvl="3" w:tplc="EFF0532C">
      <w:numFmt w:val="decimal"/>
      <w:lvlText w:val=""/>
      <w:lvlJc w:val="left"/>
    </w:lvl>
    <w:lvl w:ilvl="4" w:tplc="462A1BD4">
      <w:numFmt w:val="decimal"/>
      <w:lvlText w:val=""/>
      <w:lvlJc w:val="left"/>
    </w:lvl>
    <w:lvl w:ilvl="5" w:tplc="DBFE462C">
      <w:numFmt w:val="decimal"/>
      <w:lvlText w:val=""/>
      <w:lvlJc w:val="left"/>
    </w:lvl>
    <w:lvl w:ilvl="6" w:tplc="757A3AFC">
      <w:numFmt w:val="decimal"/>
      <w:lvlText w:val=""/>
      <w:lvlJc w:val="left"/>
    </w:lvl>
    <w:lvl w:ilvl="7" w:tplc="3A8C783E">
      <w:numFmt w:val="decimal"/>
      <w:lvlText w:val=""/>
      <w:lvlJc w:val="left"/>
    </w:lvl>
    <w:lvl w:ilvl="8" w:tplc="4016DA08">
      <w:numFmt w:val="decimal"/>
      <w:lvlText w:val=""/>
      <w:lvlJc w:val="left"/>
    </w:lvl>
  </w:abstractNum>
  <w:abstractNum w:abstractNumId="16" w15:restartNumberingAfterBreak="0">
    <w:nsid w:val="65262FF5"/>
    <w:multiLevelType w:val="hybridMultilevel"/>
    <w:tmpl w:val="0B785918"/>
    <w:lvl w:ilvl="0" w:tplc="55DA17E0">
      <w:start w:val="1"/>
      <w:numFmt w:val="decimal"/>
      <w:lvlText w:val="%1."/>
      <w:lvlJc w:val="left"/>
      <w:pPr>
        <w:ind w:left="720" w:hanging="360"/>
      </w:pPr>
    </w:lvl>
    <w:lvl w:ilvl="1" w:tplc="5EFA2EEA">
      <w:numFmt w:val="decimal"/>
      <w:lvlText w:val=""/>
      <w:lvlJc w:val="left"/>
      <w:pPr>
        <w:ind w:left="0" w:firstLine="0"/>
      </w:pPr>
    </w:lvl>
    <w:lvl w:ilvl="2" w:tplc="2820A0C4">
      <w:numFmt w:val="decimal"/>
      <w:lvlText w:val=""/>
      <w:lvlJc w:val="left"/>
      <w:pPr>
        <w:ind w:left="0" w:firstLine="0"/>
      </w:pPr>
    </w:lvl>
    <w:lvl w:ilvl="3" w:tplc="E6586AF0">
      <w:numFmt w:val="decimal"/>
      <w:lvlText w:val=""/>
      <w:lvlJc w:val="left"/>
      <w:pPr>
        <w:ind w:left="0" w:firstLine="0"/>
      </w:pPr>
    </w:lvl>
    <w:lvl w:ilvl="4" w:tplc="D4F8D702">
      <w:numFmt w:val="decimal"/>
      <w:lvlText w:val=""/>
      <w:lvlJc w:val="left"/>
      <w:pPr>
        <w:ind w:left="0" w:firstLine="0"/>
      </w:pPr>
    </w:lvl>
    <w:lvl w:ilvl="5" w:tplc="284446C0">
      <w:numFmt w:val="decimal"/>
      <w:lvlText w:val=""/>
      <w:lvlJc w:val="left"/>
      <w:pPr>
        <w:ind w:left="0" w:firstLine="0"/>
      </w:pPr>
    </w:lvl>
    <w:lvl w:ilvl="6" w:tplc="B664928A">
      <w:numFmt w:val="decimal"/>
      <w:lvlText w:val=""/>
      <w:lvlJc w:val="left"/>
      <w:pPr>
        <w:ind w:left="0" w:firstLine="0"/>
      </w:pPr>
    </w:lvl>
    <w:lvl w:ilvl="7" w:tplc="21FC0FAE">
      <w:numFmt w:val="decimal"/>
      <w:lvlText w:val=""/>
      <w:lvlJc w:val="left"/>
      <w:pPr>
        <w:ind w:left="0" w:firstLine="0"/>
      </w:pPr>
    </w:lvl>
    <w:lvl w:ilvl="8" w:tplc="03CAD8BE">
      <w:numFmt w:val="decimal"/>
      <w:lvlText w:val=""/>
      <w:lvlJc w:val="left"/>
      <w:pPr>
        <w:ind w:left="0" w:firstLine="0"/>
      </w:pPr>
    </w:lvl>
  </w:abstractNum>
  <w:abstractNum w:abstractNumId="17" w15:restartNumberingAfterBreak="0">
    <w:nsid w:val="6BE56BF8"/>
    <w:multiLevelType w:val="multilevel"/>
    <w:tmpl w:val="09E02784"/>
    <w:lvl w:ilvl="0">
      <w:start w:val="1"/>
      <w:numFmt w:val="decimal"/>
      <w:pStyle w:val="ListNumber"/>
      <w:lvlText w:val="%1."/>
      <w:lvlJc w:val="left"/>
      <w:pPr>
        <w:tabs>
          <w:tab w:val="num" w:pos="360"/>
        </w:tabs>
        <w:ind w:left="360" w:hanging="360"/>
      </w:pPr>
      <w:rPr>
        <w:rFonts w:asciiTheme="majorBidi" w:hAnsiTheme="majorBidi" w:cstheme="majorBidi" w:hint="default"/>
        <w:b/>
        <w:bCs/>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1069" w:hanging="360"/>
      </w:pPr>
      <w:rPr>
        <w:rFonts w:ascii="Times New Roman" w:eastAsiaTheme="minorEastAsia" w:hAnsi="Times New Roman" w:cs="Times New Roman"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3599567">
    <w:abstractNumId w:val="6"/>
  </w:num>
  <w:num w:numId="2" w16cid:durableId="862279793">
    <w:abstractNumId w:val="4"/>
  </w:num>
  <w:num w:numId="3" w16cid:durableId="2046759196">
    <w:abstractNumId w:val="3"/>
  </w:num>
  <w:num w:numId="4" w16cid:durableId="176315859">
    <w:abstractNumId w:val="17"/>
  </w:num>
  <w:num w:numId="5" w16cid:durableId="1007562555">
    <w:abstractNumId w:val="1"/>
  </w:num>
  <w:num w:numId="6" w16cid:durableId="1774323545">
    <w:abstractNumId w:val="0"/>
  </w:num>
  <w:num w:numId="7" w16cid:durableId="1254121584">
    <w:abstractNumId w:val="12"/>
  </w:num>
  <w:num w:numId="8" w16cid:durableId="1627470025">
    <w:abstractNumId w:val="17"/>
  </w:num>
  <w:num w:numId="9" w16cid:durableId="1049300829">
    <w:abstractNumId w:val="8"/>
    <w:lvlOverride w:ilvl="0">
      <w:startOverride w:val="1"/>
    </w:lvlOverride>
    <w:lvlOverride w:ilvl="1"/>
    <w:lvlOverride w:ilvl="2"/>
    <w:lvlOverride w:ilvl="3"/>
    <w:lvlOverride w:ilvl="4"/>
    <w:lvlOverride w:ilvl="5"/>
    <w:lvlOverride w:ilvl="6"/>
    <w:lvlOverride w:ilvl="7"/>
    <w:lvlOverride w:ilvl="8"/>
  </w:num>
  <w:num w:numId="10" w16cid:durableId="1105005121">
    <w:abstractNumId w:val="17"/>
  </w:num>
  <w:num w:numId="11" w16cid:durableId="437256192">
    <w:abstractNumId w:val="17"/>
  </w:num>
  <w:num w:numId="12" w16cid:durableId="1208109625">
    <w:abstractNumId w:val="11"/>
    <w:lvlOverride w:ilvl="0">
      <w:startOverride w:val="1"/>
    </w:lvlOverride>
  </w:num>
  <w:num w:numId="13" w16cid:durableId="624584087">
    <w:abstractNumId w:val="15"/>
    <w:lvlOverride w:ilvl="0">
      <w:startOverride w:val="1"/>
    </w:lvlOverride>
  </w:num>
  <w:num w:numId="14" w16cid:durableId="1056317974">
    <w:abstractNumId w:val="17"/>
  </w:num>
  <w:num w:numId="15" w16cid:durableId="107093056">
    <w:abstractNumId w:val="17"/>
  </w:num>
  <w:num w:numId="16" w16cid:durableId="1145511090">
    <w:abstractNumId w:val="16"/>
    <w:lvlOverride w:ilvl="0">
      <w:startOverride w:val="1"/>
    </w:lvlOverride>
    <w:lvlOverride w:ilvl="1"/>
    <w:lvlOverride w:ilvl="2"/>
    <w:lvlOverride w:ilvl="3"/>
    <w:lvlOverride w:ilvl="4"/>
    <w:lvlOverride w:ilvl="5"/>
    <w:lvlOverride w:ilvl="6"/>
    <w:lvlOverride w:ilvl="7"/>
    <w:lvlOverride w:ilvl="8"/>
  </w:num>
  <w:num w:numId="17" w16cid:durableId="1711955750">
    <w:abstractNumId w:val="14"/>
  </w:num>
  <w:num w:numId="18" w16cid:durableId="1820729722">
    <w:abstractNumId w:val="5"/>
  </w:num>
  <w:num w:numId="19" w16cid:durableId="1682510812">
    <w:abstractNumId w:val="14"/>
  </w:num>
  <w:num w:numId="20" w16cid:durableId="441346628">
    <w:abstractNumId w:val="13"/>
    <w:lvlOverride w:ilvl="0">
      <w:startOverride w:val="1"/>
    </w:lvlOverride>
  </w:num>
  <w:num w:numId="21" w16cid:durableId="1159225088">
    <w:abstractNumId w:val="10"/>
    <w:lvlOverride w:ilvl="0">
      <w:startOverride w:val="1"/>
    </w:lvlOverride>
  </w:num>
  <w:num w:numId="22" w16cid:durableId="1846894736">
    <w:abstractNumId w:val="2"/>
  </w:num>
  <w:num w:numId="23" w16cid:durableId="1737777376">
    <w:abstractNumId w:val="17"/>
  </w:num>
  <w:num w:numId="24" w16cid:durableId="767696480">
    <w:abstractNumId w:val="9"/>
  </w:num>
  <w:num w:numId="25" w16cid:durableId="1716739481">
    <w:abstractNumId w:val="17"/>
  </w:num>
  <w:num w:numId="26" w16cid:durableId="1774206255">
    <w:abstractNumId w:val="17"/>
  </w:num>
  <w:num w:numId="27" w16cid:durableId="1245456526">
    <w:abstractNumId w:val="17"/>
  </w:num>
  <w:num w:numId="28" w16cid:durableId="1791363394">
    <w:abstractNumId w:val="17"/>
  </w:num>
  <w:num w:numId="29" w16cid:durableId="1620724531">
    <w:abstractNumId w:val="17"/>
  </w:num>
  <w:num w:numId="30" w16cid:durableId="365256182">
    <w:abstractNumId w:val="17"/>
  </w:num>
  <w:num w:numId="31" w16cid:durableId="2079670375">
    <w:abstractNumId w:val="17"/>
  </w:num>
  <w:num w:numId="32" w16cid:durableId="421337481">
    <w:abstractNumId w:val="17"/>
  </w:num>
  <w:num w:numId="33" w16cid:durableId="1756977351">
    <w:abstractNumId w:val="17"/>
  </w:num>
  <w:num w:numId="34" w16cid:durableId="669600771">
    <w:abstractNumId w:val="17"/>
  </w:num>
  <w:num w:numId="35" w16cid:durableId="56979651">
    <w:abstractNumId w:val="17"/>
  </w:num>
  <w:num w:numId="36" w16cid:durableId="1234002228">
    <w:abstractNumId w:val="17"/>
  </w:num>
  <w:num w:numId="37" w16cid:durableId="979991985">
    <w:abstractNumId w:val="17"/>
  </w:num>
  <w:num w:numId="38" w16cid:durableId="2085028844">
    <w:abstractNumId w:val="17"/>
  </w:num>
  <w:num w:numId="39" w16cid:durableId="1526166708">
    <w:abstractNumId w:val="17"/>
  </w:num>
  <w:num w:numId="40" w16cid:durableId="971328317">
    <w:abstractNumId w:val="17"/>
  </w:num>
  <w:num w:numId="41" w16cid:durableId="2086488749">
    <w:abstractNumId w:val="17"/>
  </w:num>
  <w:num w:numId="42" w16cid:durableId="882600483">
    <w:abstractNumId w:val="17"/>
  </w:num>
  <w:num w:numId="43" w16cid:durableId="1160778336">
    <w:abstractNumId w:val="17"/>
  </w:num>
  <w:num w:numId="44" w16cid:durableId="929580404">
    <w:abstractNumId w:val="5"/>
  </w:num>
  <w:num w:numId="45" w16cid:durableId="350840215">
    <w:abstractNumId w:val="5"/>
  </w:num>
  <w:num w:numId="46" w16cid:durableId="1041712402">
    <w:abstractNumId w:val="17"/>
  </w:num>
  <w:num w:numId="47" w16cid:durableId="384988707">
    <w:abstractNumId w:val="17"/>
  </w:num>
  <w:num w:numId="48" w16cid:durableId="2001079408">
    <w:abstractNumId w:val="17"/>
  </w:num>
  <w:num w:numId="49" w16cid:durableId="673651726">
    <w:abstractNumId w:val="17"/>
  </w:num>
  <w:num w:numId="50" w16cid:durableId="445004105">
    <w:abstractNumId w:val="17"/>
  </w:num>
  <w:num w:numId="51" w16cid:durableId="644898020">
    <w:abstractNumId w:val="17"/>
  </w:num>
  <w:num w:numId="52" w16cid:durableId="277879591">
    <w:abstractNumId w:val="17"/>
  </w:num>
  <w:num w:numId="53" w16cid:durableId="61366709">
    <w:abstractNumId w:val="17"/>
  </w:num>
  <w:num w:numId="54" w16cid:durableId="882864932">
    <w:abstractNumId w:val="17"/>
  </w:num>
  <w:num w:numId="55" w16cid:durableId="1690831628">
    <w:abstractNumId w:val="17"/>
  </w:num>
  <w:num w:numId="56" w16cid:durableId="1625233525">
    <w:abstractNumId w:val="17"/>
  </w:num>
  <w:num w:numId="57" w16cid:durableId="1889223844">
    <w:abstractNumId w:val="17"/>
  </w:num>
  <w:num w:numId="58" w16cid:durableId="1549872482">
    <w:abstractNumId w:val="17"/>
  </w:num>
  <w:num w:numId="59" w16cid:durableId="82803563">
    <w:abstractNumId w:val="17"/>
  </w:num>
  <w:num w:numId="60" w16cid:durableId="170998642">
    <w:abstractNumId w:val="17"/>
  </w:num>
  <w:num w:numId="61" w16cid:durableId="272827149">
    <w:abstractNumId w:val="17"/>
  </w:num>
  <w:num w:numId="62" w16cid:durableId="1818838398">
    <w:abstractNumId w:val="17"/>
  </w:num>
  <w:num w:numId="63" w16cid:durableId="1558320662">
    <w:abstractNumId w:val="17"/>
  </w:num>
  <w:num w:numId="64" w16cid:durableId="1872112968">
    <w:abstractNumId w:val="17"/>
  </w:num>
  <w:num w:numId="65" w16cid:durableId="1144741028">
    <w:abstractNumId w:val="17"/>
  </w:num>
  <w:num w:numId="66" w16cid:durableId="254174291">
    <w:abstractNumId w:val="17"/>
  </w:num>
  <w:num w:numId="67" w16cid:durableId="1417050008">
    <w:abstractNumId w:val="17"/>
  </w:num>
  <w:num w:numId="68" w16cid:durableId="684746811">
    <w:abstractNumId w:val="17"/>
  </w:num>
  <w:num w:numId="69" w16cid:durableId="187708233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4"/>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8D2"/>
    <w:rsid w:val="00002A29"/>
    <w:rsid w:val="00002D3F"/>
    <w:rsid w:val="000074BA"/>
    <w:rsid w:val="00010B0E"/>
    <w:rsid w:val="000113D9"/>
    <w:rsid w:val="00011D0E"/>
    <w:rsid w:val="000124FE"/>
    <w:rsid w:val="00012AB9"/>
    <w:rsid w:val="0001688F"/>
    <w:rsid w:val="0002079F"/>
    <w:rsid w:val="00020AD5"/>
    <w:rsid w:val="00022EC4"/>
    <w:rsid w:val="0002373B"/>
    <w:rsid w:val="00023C65"/>
    <w:rsid w:val="000243C7"/>
    <w:rsid w:val="000251CC"/>
    <w:rsid w:val="0002781B"/>
    <w:rsid w:val="00030DD9"/>
    <w:rsid w:val="00030FC8"/>
    <w:rsid w:val="00032FC1"/>
    <w:rsid w:val="00034616"/>
    <w:rsid w:val="00036C57"/>
    <w:rsid w:val="000377A3"/>
    <w:rsid w:val="00040362"/>
    <w:rsid w:val="00040F6E"/>
    <w:rsid w:val="00041983"/>
    <w:rsid w:val="00041FA4"/>
    <w:rsid w:val="00042C71"/>
    <w:rsid w:val="00043E4B"/>
    <w:rsid w:val="0004496F"/>
    <w:rsid w:val="00045666"/>
    <w:rsid w:val="000456DC"/>
    <w:rsid w:val="00045F0A"/>
    <w:rsid w:val="00046B57"/>
    <w:rsid w:val="00046D38"/>
    <w:rsid w:val="000477EF"/>
    <w:rsid w:val="000502DD"/>
    <w:rsid w:val="00050AB8"/>
    <w:rsid w:val="0005310D"/>
    <w:rsid w:val="0005390B"/>
    <w:rsid w:val="00054198"/>
    <w:rsid w:val="00056A0D"/>
    <w:rsid w:val="00057CFF"/>
    <w:rsid w:val="00057EDC"/>
    <w:rsid w:val="0006063C"/>
    <w:rsid w:val="00060B25"/>
    <w:rsid w:val="000623B6"/>
    <w:rsid w:val="000629D3"/>
    <w:rsid w:val="00062C2A"/>
    <w:rsid w:val="00064AAD"/>
    <w:rsid w:val="000667FE"/>
    <w:rsid w:val="00067205"/>
    <w:rsid w:val="00067604"/>
    <w:rsid w:val="0007323A"/>
    <w:rsid w:val="00074B4F"/>
    <w:rsid w:val="00075206"/>
    <w:rsid w:val="000843C1"/>
    <w:rsid w:val="0008695B"/>
    <w:rsid w:val="00090E2C"/>
    <w:rsid w:val="00090F61"/>
    <w:rsid w:val="00091889"/>
    <w:rsid w:val="0009216D"/>
    <w:rsid w:val="000952DD"/>
    <w:rsid w:val="00095AF5"/>
    <w:rsid w:val="000A0832"/>
    <w:rsid w:val="000A0FEC"/>
    <w:rsid w:val="000A1C79"/>
    <w:rsid w:val="000A3DEA"/>
    <w:rsid w:val="000A6CE5"/>
    <w:rsid w:val="000A6E21"/>
    <w:rsid w:val="000A7279"/>
    <w:rsid w:val="000A7D4B"/>
    <w:rsid w:val="000B2954"/>
    <w:rsid w:val="000B5EAE"/>
    <w:rsid w:val="000B67F0"/>
    <w:rsid w:val="000B6BC9"/>
    <w:rsid w:val="000C41EF"/>
    <w:rsid w:val="000C7127"/>
    <w:rsid w:val="000D0F16"/>
    <w:rsid w:val="000D366E"/>
    <w:rsid w:val="000D4C7C"/>
    <w:rsid w:val="000D5BB1"/>
    <w:rsid w:val="000D5C35"/>
    <w:rsid w:val="000E6866"/>
    <w:rsid w:val="000E77AA"/>
    <w:rsid w:val="000F0BF3"/>
    <w:rsid w:val="000F19A8"/>
    <w:rsid w:val="000F1C8D"/>
    <w:rsid w:val="000F3E08"/>
    <w:rsid w:val="000F4FAE"/>
    <w:rsid w:val="000F5190"/>
    <w:rsid w:val="000F5E8C"/>
    <w:rsid w:val="000F6862"/>
    <w:rsid w:val="000F780E"/>
    <w:rsid w:val="001002F0"/>
    <w:rsid w:val="001048B0"/>
    <w:rsid w:val="00106D90"/>
    <w:rsid w:val="00116C16"/>
    <w:rsid w:val="001208F6"/>
    <w:rsid w:val="001218E3"/>
    <w:rsid w:val="00122837"/>
    <w:rsid w:val="001253DC"/>
    <w:rsid w:val="00127D72"/>
    <w:rsid w:val="00130022"/>
    <w:rsid w:val="00130BD9"/>
    <w:rsid w:val="001311D0"/>
    <w:rsid w:val="00134745"/>
    <w:rsid w:val="00137C2D"/>
    <w:rsid w:val="00140879"/>
    <w:rsid w:val="001428C4"/>
    <w:rsid w:val="001449D0"/>
    <w:rsid w:val="00147A0F"/>
    <w:rsid w:val="00147B47"/>
    <w:rsid w:val="00147EB7"/>
    <w:rsid w:val="00150655"/>
    <w:rsid w:val="0015074B"/>
    <w:rsid w:val="001525F1"/>
    <w:rsid w:val="00152F14"/>
    <w:rsid w:val="001539C1"/>
    <w:rsid w:val="00155241"/>
    <w:rsid w:val="00163067"/>
    <w:rsid w:val="001644DC"/>
    <w:rsid w:val="001669C7"/>
    <w:rsid w:val="00167410"/>
    <w:rsid w:val="00170CCF"/>
    <w:rsid w:val="00172B2C"/>
    <w:rsid w:val="00176789"/>
    <w:rsid w:val="001826EC"/>
    <w:rsid w:val="00184839"/>
    <w:rsid w:val="00184AED"/>
    <w:rsid w:val="00185F56"/>
    <w:rsid w:val="00185FB3"/>
    <w:rsid w:val="0018628F"/>
    <w:rsid w:val="00187AA1"/>
    <w:rsid w:val="0019083C"/>
    <w:rsid w:val="00190A15"/>
    <w:rsid w:val="00194DC1"/>
    <w:rsid w:val="00195E9A"/>
    <w:rsid w:val="001A15B5"/>
    <w:rsid w:val="001A1DF0"/>
    <w:rsid w:val="001A34DE"/>
    <w:rsid w:val="001A4163"/>
    <w:rsid w:val="001A5CB7"/>
    <w:rsid w:val="001A5D3E"/>
    <w:rsid w:val="001A6736"/>
    <w:rsid w:val="001A720C"/>
    <w:rsid w:val="001A7527"/>
    <w:rsid w:val="001B35D8"/>
    <w:rsid w:val="001B3701"/>
    <w:rsid w:val="001B561B"/>
    <w:rsid w:val="001B78B2"/>
    <w:rsid w:val="001B7DEA"/>
    <w:rsid w:val="001C0493"/>
    <w:rsid w:val="001C06F9"/>
    <w:rsid w:val="001C1695"/>
    <w:rsid w:val="001C2FE2"/>
    <w:rsid w:val="001C438F"/>
    <w:rsid w:val="001C5D93"/>
    <w:rsid w:val="001C6E88"/>
    <w:rsid w:val="001D1B4E"/>
    <w:rsid w:val="001D1FB4"/>
    <w:rsid w:val="001D3D0E"/>
    <w:rsid w:val="001D3E24"/>
    <w:rsid w:val="001E0E12"/>
    <w:rsid w:val="001E22FF"/>
    <w:rsid w:val="001E49D3"/>
    <w:rsid w:val="001E64BA"/>
    <w:rsid w:val="001F467B"/>
    <w:rsid w:val="00200098"/>
    <w:rsid w:val="0020312A"/>
    <w:rsid w:val="002042A0"/>
    <w:rsid w:val="0020445B"/>
    <w:rsid w:val="00204B3D"/>
    <w:rsid w:val="002051A7"/>
    <w:rsid w:val="0021181E"/>
    <w:rsid w:val="00212517"/>
    <w:rsid w:val="00214C1B"/>
    <w:rsid w:val="00215AF3"/>
    <w:rsid w:val="00215C75"/>
    <w:rsid w:val="002162FF"/>
    <w:rsid w:val="00217485"/>
    <w:rsid w:val="00224A82"/>
    <w:rsid w:val="00225A8D"/>
    <w:rsid w:val="00225DB5"/>
    <w:rsid w:val="0022614D"/>
    <w:rsid w:val="00227162"/>
    <w:rsid w:val="00227629"/>
    <w:rsid w:val="00232FB4"/>
    <w:rsid w:val="00234C17"/>
    <w:rsid w:val="00235122"/>
    <w:rsid w:val="00240EEE"/>
    <w:rsid w:val="002415E7"/>
    <w:rsid w:val="00241A83"/>
    <w:rsid w:val="00243413"/>
    <w:rsid w:val="00246853"/>
    <w:rsid w:val="00247B1A"/>
    <w:rsid w:val="00253CE7"/>
    <w:rsid w:val="0025400D"/>
    <w:rsid w:val="0025427A"/>
    <w:rsid w:val="00255C34"/>
    <w:rsid w:val="0026013A"/>
    <w:rsid w:val="00260845"/>
    <w:rsid w:val="0026461E"/>
    <w:rsid w:val="00264620"/>
    <w:rsid w:val="00270864"/>
    <w:rsid w:val="00272F48"/>
    <w:rsid w:val="002820B6"/>
    <w:rsid w:val="00283826"/>
    <w:rsid w:val="00283957"/>
    <w:rsid w:val="002840C3"/>
    <w:rsid w:val="0028653B"/>
    <w:rsid w:val="00287F6A"/>
    <w:rsid w:val="00290C8A"/>
    <w:rsid w:val="00291334"/>
    <w:rsid w:val="00292377"/>
    <w:rsid w:val="00293C2D"/>
    <w:rsid w:val="00296009"/>
    <w:rsid w:val="0029639D"/>
    <w:rsid w:val="002A2E5E"/>
    <w:rsid w:val="002A3288"/>
    <w:rsid w:val="002A3933"/>
    <w:rsid w:val="002A52B0"/>
    <w:rsid w:val="002A54F4"/>
    <w:rsid w:val="002A57EC"/>
    <w:rsid w:val="002B1F33"/>
    <w:rsid w:val="002B21CC"/>
    <w:rsid w:val="002B2A9D"/>
    <w:rsid w:val="002B2D68"/>
    <w:rsid w:val="002B41C9"/>
    <w:rsid w:val="002B51F5"/>
    <w:rsid w:val="002B6072"/>
    <w:rsid w:val="002B6575"/>
    <w:rsid w:val="002C077B"/>
    <w:rsid w:val="002C1473"/>
    <w:rsid w:val="002C19CB"/>
    <w:rsid w:val="002C20B0"/>
    <w:rsid w:val="002C36C0"/>
    <w:rsid w:val="002C436C"/>
    <w:rsid w:val="002C67A3"/>
    <w:rsid w:val="002D04AA"/>
    <w:rsid w:val="002D1219"/>
    <w:rsid w:val="002D15E4"/>
    <w:rsid w:val="002D3B6E"/>
    <w:rsid w:val="002D5581"/>
    <w:rsid w:val="002D568E"/>
    <w:rsid w:val="002D5977"/>
    <w:rsid w:val="002D5CF6"/>
    <w:rsid w:val="002D7AC6"/>
    <w:rsid w:val="002E0FCF"/>
    <w:rsid w:val="002E402D"/>
    <w:rsid w:val="002E41FA"/>
    <w:rsid w:val="002E6123"/>
    <w:rsid w:val="002E6131"/>
    <w:rsid w:val="002F0543"/>
    <w:rsid w:val="002F1B83"/>
    <w:rsid w:val="002F1C0A"/>
    <w:rsid w:val="0030283E"/>
    <w:rsid w:val="00304507"/>
    <w:rsid w:val="003045E7"/>
    <w:rsid w:val="0031002E"/>
    <w:rsid w:val="003120C5"/>
    <w:rsid w:val="00312E55"/>
    <w:rsid w:val="00313423"/>
    <w:rsid w:val="0031351C"/>
    <w:rsid w:val="0031399C"/>
    <w:rsid w:val="00314CA5"/>
    <w:rsid w:val="00317FFC"/>
    <w:rsid w:val="003200BA"/>
    <w:rsid w:val="00326E31"/>
    <w:rsid w:val="00326F90"/>
    <w:rsid w:val="003322F7"/>
    <w:rsid w:val="00332853"/>
    <w:rsid w:val="003338B9"/>
    <w:rsid w:val="003339D7"/>
    <w:rsid w:val="003429D3"/>
    <w:rsid w:val="00346276"/>
    <w:rsid w:val="00350248"/>
    <w:rsid w:val="00352771"/>
    <w:rsid w:val="00355DA9"/>
    <w:rsid w:val="0036076F"/>
    <w:rsid w:val="00364335"/>
    <w:rsid w:val="00365E4F"/>
    <w:rsid w:val="00366C8F"/>
    <w:rsid w:val="00366CC1"/>
    <w:rsid w:val="00367865"/>
    <w:rsid w:val="00370F54"/>
    <w:rsid w:val="003712D4"/>
    <w:rsid w:val="00372044"/>
    <w:rsid w:val="00373275"/>
    <w:rsid w:val="00381481"/>
    <w:rsid w:val="00382512"/>
    <w:rsid w:val="003831A0"/>
    <w:rsid w:val="00383BD6"/>
    <w:rsid w:val="003864C4"/>
    <w:rsid w:val="00390188"/>
    <w:rsid w:val="00391DC9"/>
    <w:rsid w:val="0039269A"/>
    <w:rsid w:val="00393975"/>
    <w:rsid w:val="00395CDC"/>
    <w:rsid w:val="00395F93"/>
    <w:rsid w:val="003A4908"/>
    <w:rsid w:val="003A55AD"/>
    <w:rsid w:val="003A5A4C"/>
    <w:rsid w:val="003B1A5C"/>
    <w:rsid w:val="003B2A7C"/>
    <w:rsid w:val="003B7410"/>
    <w:rsid w:val="003C1118"/>
    <w:rsid w:val="003C1EC4"/>
    <w:rsid w:val="003C44AA"/>
    <w:rsid w:val="003C5519"/>
    <w:rsid w:val="003C74C9"/>
    <w:rsid w:val="003C7F71"/>
    <w:rsid w:val="003D0CC3"/>
    <w:rsid w:val="003D0CD0"/>
    <w:rsid w:val="003D6B6B"/>
    <w:rsid w:val="003D7836"/>
    <w:rsid w:val="003D785E"/>
    <w:rsid w:val="003E1AB9"/>
    <w:rsid w:val="003E305E"/>
    <w:rsid w:val="003E5807"/>
    <w:rsid w:val="003F1AE3"/>
    <w:rsid w:val="003F48CC"/>
    <w:rsid w:val="0040073A"/>
    <w:rsid w:val="00402A15"/>
    <w:rsid w:val="0040742F"/>
    <w:rsid w:val="00412A6F"/>
    <w:rsid w:val="00413952"/>
    <w:rsid w:val="00414A2B"/>
    <w:rsid w:val="00414C6C"/>
    <w:rsid w:val="00415FE0"/>
    <w:rsid w:val="0041607A"/>
    <w:rsid w:val="00417C64"/>
    <w:rsid w:val="00417D17"/>
    <w:rsid w:val="00422EC5"/>
    <w:rsid w:val="00423142"/>
    <w:rsid w:val="00423242"/>
    <w:rsid w:val="004269F4"/>
    <w:rsid w:val="00426DC9"/>
    <w:rsid w:val="00427203"/>
    <w:rsid w:val="00431EFD"/>
    <w:rsid w:val="00433EDB"/>
    <w:rsid w:val="00435CD0"/>
    <w:rsid w:val="00444A6F"/>
    <w:rsid w:val="00445679"/>
    <w:rsid w:val="00445FFA"/>
    <w:rsid w:val="004466CE"/>
    <w:rsid w:val="00446C81"/>
    <w:rsid w:val="00446E70"/>
    <w:rsid w:val="00447D84"/>
    <w:rsid w:val="004502E3"/>
    <w:rsid w:val="00450F6D"/>
    <w:rsid w:val="004518E8"/>
    <w:rsid w:val="00453BBF"/>
    <w:rsid w:val="00454A05"/>
    <w:rsid w:val="004551AC"/>
    <w:rsid w:val="00455BE1"/>
    <w:rsid w:val="004601A9"/>
    <w:rsid w:val="00461B14"/>
    <w:rsid w:val="00462E1D"/>
    <w:rsid w:val="00462E69"/>
    <w:rsid w:val="00463C7A"/>
    <w:rsid w:val="00465FFA"/>
    <w:rsid w:val="0046744C"/>
    <w:rsid w:val="00467C46"/>
    <w:rsid w:val="00472F45"/>
    <w:rsid w:val="00474ED7"/>
    <w:rsid w:val="00476A7B"/>
    <w:rsid w:val="00482505"/>
    <w:rsid w:val="0048326C"/>
    <w:rsid w:val="00483603"/>
    <w:rsid w:val="00485233"/>
    <w:rsid w:val="00485A31"/>
    <w:rsid w:val="00486F0D"/>
    <w:rsid w:val="0048711A"/>
    <w:rsid w:val="00487324"/>
    <w:rsid w:val="004912AB"/>
    <w:rsid w:val="00493775"/>
    <w:rsid w:val="0049608B"/>
    <w:rsid w:val="004960C5"/>
    <w:rsid w:val="004963AA"/>
    <w:rsid w:val="004974D9"/>
    <w:rsid w:val="004A2F37"/>
    <w:rsid w:val="004A5F3F"/>
    <w:rsid w:val="004B0850"/>
    <w:rsid w:val="004B1563"/>
    <w:rsid w:val="004B3EC9"/>
    <w:rsid w:val="004B5A64"/>
    <w:rsid w:val="004B75EF"/>
    <w:rsid w:val="004C0B9B"/>
    <w:rsid w:val="004C283A"/>
    <w:rsid w:val="004C4A42"/>
    <w:rsid w:val="004C622C"/>
    <w:rsid w:val="004C7CE3"/>
    <w:rsid w:val="004D4495"/>
    <w:rsid w:val="004D788E"/>
    <w:rsid w:val="004E1ACF"/>
    <w:rsid w:val="004E3D9C"/>
    <w:rsid w:val="004E3E85"/>
    <w:rsid w:val="004E56CD"/>
    <w:rsid w:val="004E638E"/>
    <w:rsid w:val="004E7739"/>
    <w:rsid w:val="004F3803"/>
    <w:rsid w:val="004F4563"/>
    <w:rsid w:val="004F5131"/>
    <w:rsid w:val="004F5D61"/>
    <w:rsid w:val="004F657B"/>
    <w:rsid w:val="004F6E91"/>
    <w:rsid w:val="004F725F"/>
    <w:rsid w:val="0050182F"/>
    <w:rsid w:val="0050414C"/>
    <w:rsid w:val="005053E4"/>
    <w:rsid w:val="00510A9A"/>
    <w:rsid w:val="00512CE2"/>
    <w:rsid w:val="005130DA"/>
    <w:rsid w:val="00514AA0"/>
    <w:rsid w:val="00520162"/>
    <w:rsid w:val="00520ABC"/>
    <w:rsid w:val="00520E9F"/>
    <w:rsid w:val="00521055"/>
    <w:rsid w:val="00523923"/>
    <w:rsid w:val="00525925"/>
    <w:rsid w:val="00527835"/>
    <w:rsid w:val="00532921"/>
    <w:rsid w:val="00534EFA"/>
    <w:rsid w:val="005408F6"/>
    <w:rsid w:val="00540A33"/>
    <w:rsid w:val="00545371"/>
    <w:rsid w:val="005467F8"/>
    <w:rsid w:val="005506B5"/>
    <w:rsid w:val="0055173F"/>
    <w:rsid w:val="00551F5B"/>
    <w:rsid w:val="0055428E"/>
    <w:rsid w:val="00555647"/>
    <w:rsid w:val="0055586A"/>
    <w:rsid w:val="00555A3D"/>
    <w:rsid w:val="00560373"/>
    <w:rsid w:val="005604AB"/>
    <w:rsid w:val="00560D4F"/>
    <w:rsid w:val="00563124"/>
    <w:rsid w:val="005632C8"/>
    <w:rsid w:val="005640D7"/>
    <w:rsid w:val="0057072D"/>
    <w:rsid w:val="00571700"/>
    <w:rsid w:val="00571ACC"/>
    <w:rsid w:val="0057227B"/>
    <w:rsid w:val="005726B4"/>
    <w:rsid w:val="00575576"/>
    <w:rsid w:val="00575904"/>
    <w:rsid w:val="00577F5B"/>
    <w:rsid w:val="005801E4"/>
    <w:rsid w:val="00583243"/>
    <w:rsid w:val="00585988"/>
    <w:rsid w:val="00585998"/>
    <w:rsid w:val="00586ED2"/>
    <w:rsid w:val="0059041C"/>
    <w:rsid w:val="00592DDD"/>
    <w:rsid w:val="005971AB"/>
    <w:rsid w:val="00597421"/>
    <w:rsid w:val="00597BE9"/>
    <w:rsid w:val="005A042A"/>
    <w:rsid w:val="005A165F"/>
    <w:rsid w:val="005A20BD"/>
    <w:rsid w:val="005A43B5"/>
    <w:rsid w:val="005A45AA"/>
    <w:rsid w:val="005A4ECC"/>
    <w:rsid w:val="005A5201"/>
    <w:rsid w:val="005B05A9"/>
    <w:rsid w:val="005B44C1"/>
    <w:rsid w:val="005B4613"/>
    <w:rsid w:val="005C2AFC"/>
    <w:rsid w:val="005C54AD"/>
    <w:rsid w:val="005C7409"/>
    <w:rsid w:val="005C7A09"/>
    <w:rsid w:val="005C7D31"/>
    <w:rsid w:val="005D4765"/>
    <w:rsid w:val="005D4CF1"/>
    <w:rsid w:val="005D53BE"/>
    <w:rsid w:val="005E0011"/>
    <w:rsid w:val="005E0E51"/>
    <w:rsid w:val="005E1A6C"/>
    <w:rsid w:val="005E4526"/>
    <w:rsid w:val="005E4C5C"/>
    <w:rsid w:val="005E50AA"/>
    <w:rsid w:val="005E6770"/>
    <w:rsid w:val="005F1859"/>
    <w:rsid w:val="005F46CB"/>
    <w:rsid w:val="005F5067"/>
    <w:rsid w:val="005F5DB4"/>
    <w:rsid w:val="00600167"/>
    <w:rsid w:val="00601D5B"/>
    <w:rsid w:val="00604543"/>
    <w:rsid w:val="00604555"/>
    <w:rsid w:val="00607C8F"/>
    <w:rsid w:val="00607FD9"/>
    <w:rsid w:val="00611277"/>
    <w:rsid w:val="00611ACF"/>
    <w:rsid w:val="006124AA"/>
    <w:rsid w:val="00612D95"/>
    <w:rsid w:val="00614C07"/>
    <w:rsid w:val="00620B7A"/>
    <w:rsid w:val="00621D85"/>
    <w:rsid w:val="00622965"/>
    <w:rsid w:val="006238D1"/>
    <w:rsid w:val="0062394C"/>
    <w:rsid w:val="006276EA"/>
    <w:rsid w:val="00630110"/>
    <w:rsid w:val="00630D3F"/>
    <w:rsid w:val="00632F23"/>
    <w:rsid w:val="00634814"/>
    <w:rsid w:val="0063495F"/>
    <w:rsid w:val="00646233"/>
    <w:rsid w:val="006464D7"/>
    <w:rsid w:val="00647233"/>
    <w:rsid w:val="00647928"/>
    <w:rsid w:val="006506B3"/>
    <w:rsid w:val="00654986"/>
    <w:rsid w:val="0065516B"/>
    <w:rsid w:val="0066097C"/>
    <w:rsid w:val="00661576"/>
    <w:rsid w:val="00662F2C"/>
    <w:rsid w:val="00665ABC"/>
    <w:rsid w:val="00665B05"/>
    <w:rsid w:val="00670E31"/>
    <w:rsid w:val="00671A55"/>
    <w:rsid w:val="00673C0F"/>
    <w:rsid w:val="006742DB"/>
    <w:rsid w:val="0067711D"/>
    <w:rsid w:val="0068117A"/>
    <w:rsid w:val="006811DD"/>
    <w:rsid w:val="006820CF"/>
    <w:rsid w:val="006821C9"/>
    <w:rsid w:val="00684412"/>
    <w:rsid w:val="00685377"/>
    <w:rsid w:val="00686469"/>
    <w:rsid w:val="00690356"/>
    <w:rsid w:val="00690B3F"/>
    <w:rsid w:val="00697648"/>
    <w:rsid w:val="006A4553"/>
    <w:rsid w:val="006A4711"/>
    <w:rsid w:val="006A55A2"/>
    <w:rsid w:val="006A7BF6"/>
    <w:rsid w:val="006B30C7"/>
    <w:rsid w:val="006B35CA"/>
    <w:rsid w:val="006B5DBB"/>
    <w:rsid w:val="006B5FD5"/>
    <w:rsid w:val="006B62A4"/>
    <w:rsid w:val="006C0A25"/>
    <w:rsid w:val="006C0ABA"/>
    <w:rsid w:val="006C3112"/>
    <w:rsid w:val="006C54DF"/>
    <w:rsid w:val="006D367F"/>
    <w:rsid w:val="006D3F81"/>
    <w:rsid w:val="006D4F80"/>
    <w:rsid w:val="006D71F8"/>
    <w:rsid w:val="006E5630"/>
    <w:rsid w:val="006E5EED"/>
    <w:rsid w:val="006E6AC6"/>
    <w:rsid w:val="006E73E6"/>
    <w:rsid w:val="006E7DC7"/>
    <w:rsid w:val="006F1080"/>
    <w:rsid w:val="006F19EB"/>
    <w:rsid w:val="006F5AD2"/>
    <w:rsid w:val="006F5EEA"/>
    <w:rsid w:val="006F6211"/>
    <w:rsid w:val="006F6A1F"/>
    <w:rsid w:val="006F6E7D"/>
    <w:rsid w:val="00702C64"/>
    <w:rsid w:val="007038AB"/>
    <w:rsid w:val="00705323"/>
    <w:rsid w:val="007053B4"/>
    <w:rsid w:val="0070570D"/>
    <w:rsid w:val="00706F55"/>
    <w:rsid w:val="007113B8"/>
    <w:rsid w:val="007132DE"/>
    <w:rsid w:val="007220E1"/>
    <w:rsid w:val="00722778"/>
    <w:rsid w:val="007259A5"/>
    <w:rsid w:val="0072625D"/>
    <w:rsid w:val="0072663C"/>
    <w:rsid w:val="00726C52"/>
    <w:rsid w:val="0073175D"/>
    <w:rsid w:val="00733812"/>
    <w:rsid w:val="00733F0F"/>
    <w:rsid w:val="007341B7"/>
    <w:rsid w:val="007344EE"/>
    <w:rsid w:val="0073495E"/>
    <w:rsid w:val="00735949"/>
    <w:rsid w:val="00737399"/>
    <w:rsid w:val="007415F7"/>
    <w:rsid w:val="007438D5"/>
    <w:rsid w:val="00745760"/>
    <w:rsid w:val="00745FC2"/>
    <w:rsid w:val="007476A7"/>
    <w:rsid w:val="00749199"/>
    <w:rsid w:val="0075480B"/>
    <w:rsid w:val="007629E7"/>
    <w:rsid w:val="00762D01"/>
    <w:rsid w:val="00764540"/>
    <w:rsid w:val="007646B0"/>
    <w:rsid w:val="007664D4"/>
    <w:rsid w:val="00767E6A"/>
    <w:rsid w:val="00771C5B"/>
    <w:rsid w:val="00771F51"/>
    <w:rsid w:val="00771FF8"/>
    <w:rsid w:val="0077266B"/>
    <w:rsid w:val="00774A4C"/>
    <w:rsid w:val="00775C78"/>
    <w:rsid w:val="00775DA5"/>
    <w:rsid w:val="00776543"/>
    <w:rsid w:val="007770B1"/>
    <w:rsid w:val="007777C3"/>
    <w:rsid w:val="00782F09"/>
    <w:rsid w:val="00783AE2"/>
    <w:rsid w:val="00784327"/>
    <w:rsid w:val="007869D2"/>
    <w:rsid w:val="007904DF"/>
    <w:rsid w:val="00793895"/>
    <w:rsid w:val="00793F6D"/>
    <w:rsid w:val="00794503"/>
    <w:rsid w:val="00797ABC"/>
    <w:rsid w:val="007A088F"/>
    <w:rsid w:val="007A2208"/>
    <w:rsid w:val="007A53B2"/>
    <w:rsid w:val="007B0EE1"/>
    <w:rsid w:val="007B1F71"/>
    <w:rsid w:val="007B4A86"/>
    <w:rsid w:val="007B4FED"/>
    <w:rsid w:val="007B61BC"/>
    <w:rsid w:val="007C0ADE"/>
    <w:rsid w:val="007C26AA"/>
    <w:rsid w:val="007C5000"/>
    <w:rsid w:val="007C6970"/>
    <w:rsid w:val="007D223D"/>
    <w:rsid w:val="007D3F06"/>
    <w:rsid w:val="007D4193"/>
    <w:rsid w:val="007D45F4"/>
    <w:rsid w:val="007D7B0F"/>
    <w:rsid w:val="007E24D9"/>
    <w:rsid w:val="007E4B66"/>
    <w:rsid w:val="007E574D"/>
    <w:rsid w:val="007E64A3"/>
    <w:rsid w:val="007F030B"/>
    <w:rsid w:val="007F0880"/>
    <w:rsid w:val="007F5FBF"/>
    <w:rsid w:val="007F7528"/>
    <w:rsid w:val="007F7D08"/>
    <w:rsid w:val="008020E0"/>
    <w:rsid w:val="00805080"/>
    <w:rsid w:val="00807C14"/>
    <w:rsid w:val="0081500B"/>
    <w:rsid w:val="00816A48"/>
    <w:rsid w:val="00821DBA"/>
    <w:rsid w:val="008223E2"/>
    <w:rsid w:val="00824849"/>
    <w:rsid w:val="00833F22"/>
    <w:rsid w:val="00836823"/>
    <w:rsid w:val="00836A85"/>
    <w:rsid w:val="00836CA0"/>
    <w:rsid w:val="008402A5"/>
    <w:rsid w:val="00842195"/>
    <w:rsid w:val="0084553C"/>
    <w:rsid w:val="0084636D"/>
    <w:rsid w:val="00846F35"/>
    <w:rsid w:val="0084779A"/>
    <w:rsid w:val="00851CD2"/>
    <w:rsid w:val="00853613"/>
    <w:rsid w:val="00855B74"/>
    <w:rsid w:val="00860302"/>
    <w:rsid w:val="00860A73"/>
    <w:rsid w:val="008610A9"/>
    <w:rsid w:val="008632ED"/>
    <w:rsid w:val="00863EA3"/>
    <w:rsid w:val="008643F7"/>
    <w:rsid w:val="00865033"/>
    <w:rsid w:val="008667D4"/>
    <w:rsid w:val="00870402"/>
    <w:rsid w:val="008737B8"/>
    <w:rsid w:val="00875057"/>
    <w:rsid w:val="0088173B"/>
    <w:rsid w:val="00881B55"/>
    <w:rsid w:val="0088210B"/>
    <w:rsid w:val="008822C4"/>
    <w:rsid w:val="00886251"/>
    <w:rsid w:val="008869AD"/>
    <w:rsid w:val="00887C7B"/>
    <w:rsid w:val="00891667"/>
    <w:rsid w:val="008918B5"/>
    <w:rsid w:val="0089258D"/>
    <w:rsid w:val="00892F1D"/>
    <w:rsid w:val="00893938"/>
    <w:rsid w:val="0089447A"/>
    <w:rsid w:val="008A1DEE"/>
    <w:rsid w:val="008A2B23"/>
    <w:rsid w:val="008A63A3"/>
    <w:rsid w:val="008A7564"/>
    <w:rsid w:val="008A7C0F"/>
    <w:rsid w:val="008B1516"/>
    <w:rsid w:val="008B5376"/>
    <w:rsid w:val="008B6B18"/>
    <w:rsid w:val="008C4814"/>
    <w:rsid w:val="008C4E08"/>
    <w:rsid w:val="008C5755"/>
    <w:rsid w:val="008C753A"/>
    <w:rsid w:val="008C7A60"/>
    <w:rsid w:val="008D0F93"/>
    <w:rsid w:val="008D573B"/>
    <w:rsid w:val="008D7D3E"/>
    <w:rsid w:val="008E0DE4"/>
    <w:rsid w:val="008E279A"/>
    <w:rsid w:val="008E4EB2"/>
    <w:rsid w:val="008E59AB"/>
    <w:rsid w:val="008E5CC9"/>
    <w:rsid w:val="008E65AF"/>
    <w:rsid w:val="008E7798"/>
    <w:rsid w:val="008F09A1"/>
    <w:rsid w:val="008F1BBC"/>
    <w:rsid w:val="008F2AD8"/>
    <w:rsid w:val="008F41E5"/>
    <w:rsid w:val="008F509D"/>
    <w:rsid w:val="008F61F4"/>
    <w:rsid w:val="008F6436"/>
    <w:rsid w:val="00903B65"/>
    <w:rsid w:val="0091205E"/>
    <w:rsid w:val="009130E3"/>
    <w:rsid w:val="00917577"/>
    <w:rsid w:val="00921E96"/>
    <w:rsid w:val="00924B11"/>
    <w:rsid w:val="00935068"/>
    <w:rsid w:val="00940320"/>
    <w:rsid w:val="00941888"/>
    <w:rsid w:val="0094233E"/>
    <w:rsid w:val="00943CBF"/>
    <w:rsid w:val="0094693A"/>
    <w:rsid w:val="009478D2"/>
    <w:rsid w:val="009500F3"/>
    <w:rsid w:val="009505DF"/>
    <w:rsid w:val="0095149B"/>
    <w:rsid w:val="00954B2D"/>
    <w:rsid w:val="00955577"/>
    <w:rsid w:val="00960C99"/>
    <w:rsid w:val="009632DD"/>
    <w:rsid w:val="009646AF"/>
    <w:rsid w:val="009652F7"/>
    <w:rsid w:val="00966275"/>
    <w:rsid w:val="00970472"/>
    <w:rsid w:val="00971A30"/>
    <w:rsid w:val="009725BB"/>
    <w:rsid w:val="009740F0"/>
    <w:rsid w:val="0097452C"/>
    <w:rsid w:val="009753EF"/>
    <w:rsid w:val="009762B0"/>
    <w:rsid w:val="00981E79"/>
    <w:rsid w:val="00982BC3"/>
    <w:rsid w:val="00983BBF"/>
    <w:rsid w:val="00990D4D"/>
    <w:rsid w:val="0099117B"/>
    <w:rsid w:val="00993168"/>
    <w:rsid w:val="0099465B"/>
    <w:rsid w:val="00995809"/>
    <w:rsid w:val="00996972"/>
    <w:rsid w:val="00996A7B"/>
    <w:rsid w:val="00997CAA"/>
    <w:rsid w:val="009A049E"/>
    <w:rsid w:val="009A18D4"/>
    <w:rsid w:val="009A193F"/>
    <w:rsid w:val="009A2A2B"/>
    <w:rsid w:val="009A2E0A"/>
    <w:rsid w:val="009A4408"/>
    <w:rsid w:val="009B2B62"/>
    <w:rsid w:val="009B478C"/>
    <w:rsid w:val="009B4DEA"/>
    <w:rsid w:val="009C28AC"/>
    <w:rsid w:val="009C28AE"/>
    <w:rsid w:val="009D0052"/>
    <w:rsid w:val="009D1599"/>
    <w:rsid w:val="009D2503"/>
    <w:rsid w:val="009D27F3"/>
    <w:rsid w:val="009D33A2"/>
    <w:rsid w:val="009D4333"/>
    <w:rsid w:val="009D52CA"/>
    <w:rsid w:val="009D6B60"/>
    <w:rsid w:val="009D7055"/>
    <w:rsid w:val="009E044C"/>
    <w:rsid w:val="009E1585"/>
    <w:rsid w:val="009E25EF"/>
    <w:rsid w:val="009E3567"/>
    <w:rsid w:val="009F1169"/>
    <w:rsid w:val="009F11A3"/>
    <w:rsid w:val="009F1F11"/>
    <w:rsid w:val="009F2C1E"/>
    <w:rsid w:val="009F3B2A"/>
    <w:rsid w:val="009F63A1"/>
    <w:rsid w:val="009F70F0"/>
    <w:rsid w:val="00A022F6"/>
    <w:rsid w:val="00A0312D"/>
    <w:rsid w:val="00A06CCC"/>
    <w:rsid w:val="00A12A3D"/>
    <w:rsid w:val="00A13354"/>
    <w:rsid w:val="00A13D39"/>
    <w:rsid w:val="00A140E4"/>
    <w:rsid w:val="00A14307"/>
    <w:rsid w:val="00A158AA"/>
    <w:rsid w:val="00A15A36"/>
    <w:rsid w:val="00A201E3"/>
    <w:rsid w:val="00A2138F"/>
    <w:rsid w:val="00A21420"/>
    <w:rsid w:val="00A21D8C"/>
    <w:rsid w:val="00A24432"/>
    <w:rsid w:val="00A247A6"/>
    <w:rsid w:val="00A2776C"/>
    <w:rsid w:val="00A27E12"/>
    <w:rsid w:val="00A30E24"/>
    <w:rsid w:val="00A32F2E"/>
    <w:rsid w:val="00A335C1"/>
    <w:rsid w:val="00A36589"/>
    <w:rsid w:val="00A400D1"/>
    <w:rsid w:val="00A40DFC"/>
    <w:rsid w:val="00A413A7"/>
    <w:rsid w:val="00A415A7"/>
    <w:rsid w:val="00A42D0A"/>
    <w:rsid w:val="00A44E7C"/>
    <w:rsid w:val="00A46677"/>
    <w:rsid w:val="00A50E91"/>
    <w:rsid w:val="00A50FA9"/>
    <w:rsid w:val="00A512CB"/>
    <w:rsid w:val="00A51BBE"/>
    <w:rsid w:val="00A51CE2"/>
    <w:rsid w:val="00A52698"/>
    <w:rsid w:val="00A5367E"/>
    <w:rsid w:val="00A53E37"/>
    <w:rsid w:val="00A54F1F"/>
    <w:rsid w:val="00A57788"/>
    <w:rsid w:val="00A57CEB"/>
    <w:rsid w:val="00A627AA"/>
    <w:rsid w:val="00A62DAE"/>
    <w:rsid w:val="00A63F49"/>
    <w:rsid w:val="00A64DA8"/>
    <w:rsid w:val="00A65E83"/>
    <w:rsid w:val="00A72E94"/>
    <w:rsid w:val="00A73FED"/>
    <w:rsid w:val="00A74B20"/>
    <w:rsid w:val="00A75486"/>
    <w:rsid w:val="00A7637D"/>
    <w:rsid w:val="00A76431"/>
    <w:rsid w:val="00A772CB"/>
    <w:rsid w:val="00A77A95"/>
    <w:rsid w:val="00A843EB"/>
    <w:rsid w:val="00A84FED"/>
    <w:rsid w:val="00A855E6"/>
    <w:rsid w:val="00A8777C"/>
    <w:rsid w:val="00A91326"/>
    <w:rsid w:val="00A92C16"/>
    <w:rsid w:val="00A953DD"/>
    <w:rsid w:val="00A95F45"/>
    <w:rsid w:val="00AA1D8D"/>
    <w:rsid w:val="00AA2372"/>
    <w:rsid w:val="00AA43BC"/>
    <w:rsid w:val="00AA4C96"/>
    <w:rsid w:val="00AA6883"/>
    <w:rsid w:val="00AB0CB3"/>
    <w:rsid w:val="00AB1E53"/>
    <w:rsid w:val="00AB27C4"/>
    <w:rsid w:val="00AB34ED"/>
    <w:rsid w:val="00AB442D"/>
    <w:rsid w:val="00AC025C"/>
    <w:rsid w:val="00AC0628"/>
    <w:rsid w:val="00AC28DB"/>
    <w:rsid w:val="00AC359C"/>
    <w:rsid w:val="00AC4966"/>
    <w:rsid w:val="00AC4D4C"/>
    <w:rsid w:val="00AC6BDE"/>
    <w:rsid w:val="00AD02E0"/>
    <w:rsid w:val="00AD203C"/>
    <w:rsid w:val="00AD2EE4"/>
    <w:rsid w:val="00AD718A"/>
    <w:rsid w:val="00AE0089"/>
    <w:rsid w:val="00AE3ABE"/>
    <w:rsid w:val="00AE429F"/>
    <w:rsid w:val="00AE501E"/>
    <w:rsid w:val="00AE67BC"/>
    <w:rsid w:val="00AE67DF"/>
    <w:rsid w:val="00AE6E91"/>
    <w:rsid w:val="00AE7FE8"/>
    <w:rsid w:val="00AF40DF"/>
    <w:rsid w:val="00AF5272"/>
    <w:rsid w:val="00AF634C"/>
    <w:rsid w:val="00AF6A69"/>
    <w:rsid w:val="00AF6CEB"/>
    <w:rsid w:val="00AF7C56"/>
    <w:rsid w:val="00B006DC"/>
    <w:rsid w:val="00B00E48"/>
    <w:rsid w:val="00B02D86"/>
    <w:rsid w:val="00B03548"/>
    <w:rsid w:val="00B05741"/>
    <w:rsid w:val="00B05E35"/>
    <w:rsid w:val="00B10465"/>
    <w:rsid w:val="00B12D8D"/>
    <w:rsid w:val="00B14552"/>
    <w:rsid w:val="00B1770C"/>
    <w:rsid w:val="00B22B00"/>
    <w:rsid w:val="00B31316"/>
    <w:rsid w:val="00B329B3"/>
    <w:rsid w:val="00B3445D"/>
    <w:rsid w:val="00B355D4"/>
    <w:rsid w:val="00B365A0"/>
    <w:rsid w:val="00B43A23"/>
    <w:rsid w:val="00B47730"/>
    <w:rsid w:val="00B47A0F"/>
    <w:rsid w:val="00B50178"/>
    <w:rsid w:val="00B5193C"/>
    <w:rsid w:val="00B538D9"/>
    <w:rsid w:val="00B53C8D"/>
    <w:rsid w:val="00B56CAA"/>
    <w:rsid w:val="00B573FD"/>
    <w:rsid w:val="00B60316"/>
    <w:rsid w:val="00B70405"/>
    <w:rsid w:val="00B70C68"/>
    <w:rsid w:val="00B70D8C"/>
    <w:rsid w:val="00B71B19"/>
    <w:rsid w:val="00B71E4E"/>
    <w:rsid w:val="00B735F3"/>
    <w:rsid w:val="00B7397A"/>
    <w:rsid w:val="00B73E52"/>
    <w:rsid w:val="00B74FF8"/>
    <w:rsid w:val="00B76D03"/>
    <w:rsid w:val="00B76D33"/>
    <w:rsid w:val="00B81DA2"/>
    <w:rsid w:val="00B86EDD"/>
    <w:rsid w:val="00B86F4E"/>
    <w:rsid w:val="00B87297"/>
    <w:rsid w:val="00B87AAD"/>
    <w:rsid w:val="00B9425A"/>
    <w:rsid w:val="00B94B89"/>
    <w:rsid w:val="00BA1612"/>
    <w:rsid w:val="00BA238A"/>
    <w:rsid w:val="00BA51F6"/>
    <w:rsid w:val="00BA5F3C"/>
    <w:rsid w:val="00BB054B"/>
    <w:rsid w:val="00BB1FF4"/>
    <w:rsid w:val="00BB3868"/>
    <w:rsid w:val="00BB4421"/>
    <w:rsid w:val="00BB578D"/>
    <w:rsid w:val="00BB6D7E"/>
    <w:rsid w:val="00BC059B"/>
    <w:rsid w:val="00BC08A8"/>
    <w:rsid w:val="00BC0936"/>
    <w:rsid w:val="00BC21CC"/>
    <w:rsid w:val="00BC31E3"/>
    <w:rsid w:val="00BC4292"/>
    <w:rsid w:val="00BC49FA"/>
    <w:rsid w:val="00BC6690"/>
    <w:rsid w:val="00BC7D5D"/>
    <w:rsid w:val="00BD0E1C"/>
    <w:rsid w:val="00BD4017"/>
    <w:rsid w:val="00BD5BCB"/>
    <w:rsid w:val="00BE0D74"/>
    <w:rsid w:val="00BE2535"/>
    <w:rsid w:val="00BE2F0C"/>
    <w:rsid w:val="00BE3752"/>
    <w:rsid w:val="00BE617C"/>
    <w:rsid w:val="00BE7EEF"/>
    <w:rsid w:val="00BF4BF0"/>
    <w:rsid w:val="00C02594"/>
    <w:rsid w:val="00C104EF"/>
    <w:rsid w:val="00C107BB"/>
    <w:rsid w:val="00C11287"/>
    <w:rsid w:val="00C1366D"/>
    <w:rsid w:val="00C13688"/>
    <w:rsid w:val="00C14768"/>
    <w:rsid w:val="00C22F1D"/>
    <w:rsid w:val="00C2527C"/>
    <w:rsid w:val="00C32928"/>
    <w:rsid w:val="00C334F1"/>
    <w:rsid w:val="00C33B25"/>
    <w:rsid w:val="00C33E7B"/>
    <w:rsid w:val="00C36D33"/>
    <w:rsid w:val="00C3787B"/>
    <w:rsid w:val="00C43706"/>
    <w:rsid w:val="00C44008"/>
    <w:rsid w:val="00C449A5"/>
    <w:rsid w:val="00C45963"/>
    <w:rsid w:val="00C4678E"/>
    <w:rsid w:val="00C500F6"/>
    <w:rsid w:val="00C52CE5"/>
    <w:rsid w:val="00C5428C"/>
    <w:rsid w:val="00C56B05"/>
    <w:rsid w:val="00C56E34"/>
    <w:rsid w:val="00C57AA4"/>
    <w:rsid w:val="00C61563"/>
    <w:rsid w:val="00C6398F"/>
    <w:rsid w:val="00C72215"/>
    <w:rsid w:val="00C90754"/>
    <w:rsid w:val="00C9094B"/>
    <w:rsid w:val="00C95041"/>
    <w:rsid w:val="00C97045"/>
    <w:rsid w:val="00C97067"/>
    <w:rsid w:val="00C9788D"/>
    <w:rsid w:val="00CA00A7"/>
    <w:rsid w:val="00CA338B"/>
    <w:rsid w:val="00CA439B"/>
    <w:rsid w:val="00CA43B8"/>
    <w:rsid w:val="00CA558E"/>
    <w:rsid w:val="00CA5BB0"/>
    <w:rsid w:val="00CA7ADF"/>
    <w:rsid w:val="00CB0664"/>
    <w:rsid w:val="00CB2161"/>
    <w:rsid w:val="00CB22B6"/>
    <w:rsid w:val="00CB33B0"/>
    <w:rsid w:val="00CB43F1"/>
    <w:rsid w:val="00CB5039"/>
    <w:rsid w:val="00CB5B8F"/>
    <w:rsid w:val="00CC06C7"/>
    <w:rsid w:val="00CC536E"/>
    <w:rsid w:val="00CC6F06"/>
    <w:rsid w:val="00CC7037"/>
    <w:rsid w:val="00CC7E3A"/>
    <w:rsid w:val="00CD1243"/>
    <w:rsid w:val="00CD3D3D"/>
    <w:rsid w:val="00CD620F"/>
    <w:rsid w:val="00CD7DAE"/>
    <w:rsid w:val="00CE48D7"/>
    <w:rsid w:val="00CE5D84"/>
    <w:rsid w:val="00CE5E35"/>
    <w:rsid w:val="00CE7E48"/>
    <w:rsid w:val="00CF103F"/>
    <w:rsid w:val="00CF1528"/>
    <w:rsid w:val="00CF5BE4"/>
    <w:rsid w:val="00CF5F74"/>
    <w:rsid w:val="00D00A2E"/>
    <w:rsid w:val="00D0168C"/>
    <w:rsid w:val="00D021CF"/>
    <w:rsid w:val="00D05047"/>
    <w:rsid w:val="00D07AA9"/>
    <w:rsid w:val="00D11891"/>
    <w:rsid w:val="00D12280"/>
    <w:rsid w:val="00D128CA"/>
    <w:rsid w:val="00D12D38"/>
    <w:rsid w:val="00D16E2C"/>
    <w:rsid w:val="00D22A67"/>
    <w:rsid w:val="00D253B8"/>
    <w:rsid w:val="00D25F4A"/>
    <w:rsid w:val="00D2672D"/>
    <w:rsid w:val="00D32778"/>
    <w:rsid w:val="00D35A29"/>
    <w:rsid w:val="00D35F23"/>
    <w:rsid w:val="00D36622"/>
    <w:rsid w:val="00D37204"/>
    <w:rsid w:val="00D40182"/>
    <w:rsid w:val="00D422AF"/>
    <w:rsid w:val="00D43933"/>
    <w:rsid w:val="00D43DA9"/>
    <w:rsid w:val="00D4679F"/>
    <w:rsid w:val="00D46E3D"/>
    <w:rsid w:val="00D53549"/>
    <w:rsid w:val="00D53B01"/>
    <w:rsid w:val="00D54EEF"/>
    <w:rsid w:val="00D55343"/>
    <w:rsid w:val="00D55F99"/>
    <w:rsid w:val="00D5754A"/>
    <w:rsid w:val="00D60D48"/>
    <w:rsid w:val="00D61C9A"/>
    <w:rsid w:val="00D64C02"/>
    <w:rsid w:val="00D64C21"/>
    <w:rsid w:val="00D64C5E"/>
    <w:rsid w:val="00D65CF0"/>
    <w:rsid w:val="00D668FE"/>
    <w:rsid w:val="00D71612"/>
    <w:rsid w:val="00D73F53"/>
    <w:rsid w:val="00D76C2D"/>
    <w:rsid w:val="00D80608"/>
    <w:rsid w:val="00D81E69"/>
    <w:rsid w:val="00D8265A"/>
    <w:rsid w:val="00D82883"/>
    <w:rsid w:val="00D829A5"/>
    <w:rsid w:val="00D83866"/>
    <w:rsid w:val="00D84162"/>
    <w:rsid w:val="00D857EE"/>
    <w:rsid w:val="00D86B23"/>
    <w:rsid w:val="00D90484"/>
    <w:rsid w:val="00D92803"/>
    <w:rsid w:val="00D931D7"/>
    <w:rsid w:val="00D95549"/>
    <w:rsid w:val="00DA104D"/>
    <w:rsid w:val="00DA1214"/>
    <w:rsid w:val="00DA3E18"/>
    <w:rsid w:val="00DA4CF6"/>
    <w:rsid w:val="00DA59CD"/>
    <w:rsid w:val="00DA6312"/>
    <w:rsid w:val="00DB16EC"/>
    <w:rsid w:val="00DB21C9"/>
    <w:rsid w:val="00DB2A2C"/>
    <w:rsid w:val="00DB7C92"/>
    <w:rsid w:val="00DC0490"/>
    <w:rsid w:val="00DC1C50"/>
    <w:rsid w:val="00DC3640"/>
    <w:rsid w:val="00DD3DCD"/>
    <w:rsid w:val="00DD55C5"/>
    <w:rsid w:val="00DD6BBB"/>
    <w:rsid w:val="00DD6F52"/>
    <w:rsid w:val="00DD77EE"/>
    <w:rsid w:val="00DD7C90"/>
    <w:rsid w:val="00DD7CED"/>
    <w:rsid w:val="00DE0813"/>
    <w:rsid w:val="00DE6EEF"/>
    <w:rsid w:val="00DE70E4"/>
    <w:rsid w:val="00DF263D"/>
    <w:rsid w:val="00DF2F1A"/>
    <w:rsid w:val="00DF4AC7"/>
    <w:rsid w:val="00DF5F85"/>
    <w:rsid w:val="00DF6809"/>
    <w:rsid w:val="00DF6CA1"/>
    <w:rsid w:val="00E00886"/>
    <w:rsid w:val="00E01C86"/>
    <w:rsid w:val="00E03175"/>
    <w:rsid w:val="00E10307"/>
    <w:rsid w:val="00E10524"/>
    <w:rsid w:val="00E11875"/>
    <w:rsid w:val="00E11AFB"/>
    <w:rsid w:val="00E11DF0"/>
    <w:rsid w:val="00E21D6B"/>
    <w:rsid w:val="00E2276D"/>
    <w:rsid w:val="00E22CDE"/>
    <w:rsid w:val="00E2362D"/>
    <w:rsid w:val="00E27CA3"/>
    <w:rsid w:val="00E27D5A"/>
    <w:rsid w:val="00E30406"/>
    <w:rsid w:val="00E33DB5"/>
    <w:rsid w:val="00E33F9D"/>
    <w:rsid w:val="00E3455D"/>
    <w:rsid w:val="00E3553A"/>
    <w:rsid w:val="00E368ED"/>
    <w:rsid w:val="00E369D1"/>
    <w:rsid w:val="00E3712B"/>
    <w:rsid w:val="00E376C7"/>
    <w:rsid w:val="00E37FFC"/>
    <w:rsid w:val="00E41FCA"/>
    <w:rsid w:val="00E446DE"/>
    <w:rsid w:val="00E4606B"/>
    <w:rsid w:val="00E47890"/>
    <w:rsid w:val="00E51FCE"/>
    <w:rsid w:val="00E5259B"/>
    <w:rsid w:val="00E52940"/>
    <w:rsid w:val="00E55F41"/>
    <w:rsid w:val="00E60CFA"/>
    <w:rsid w:val="00E611D2"/>
    <w:rsid w:val="00E6311D"/>
    <w:rsid w:val="00E67347"/>
    <w:rsid w:val="00E76A80"/>
    <w:rsid w:val="00E77434"/>
    <w:rsid w:val="00E81006"/>
    <w:rsid w:val="00E814E1"/>
    <w:rsid w:val="00E90CC2"/>
    <w:rsid w:val="00E928CC"/>
    <w:rsid w:val="00E93187"/>
    <w:rsid w:val="00E93E5F"/>
    <w:rsid w:val="00E942A6"/>
    <w:rsid w:val="00E94E2B"/>
    <w:rsid w:val="00E964C2"/>
    <w:rsid w:val="00E974B2"/>
    <w:rsid w:val="00EA1D29"/>
    <w:rsid w:val="00EA467A"/>
    <w:rsid w:val="00EA5F94"/>
    <w:rsid w:val="00EA6420"/>
    <w:rsid w:val="00EB0CF8"/>
    <w:rsid w:val="00EB1378"/>
    <w:rsid w:val="00EB55D9"/>
    <w:rsid w:val="00EB5AA6"/>
    <w:rsid w:val="00EB64E3"/>
    <w:rsid w:val="00EC6445"/>
    <w:rsid w:val="00EC7F8C"/>
    <w:rsid w:val="00ED0AA9"/>
    <w:rsid w:val="00ED7B56"/>
    <w:rsid w:val="00EE06DD"/>
    <w:rsid w:val="00EE15C5"/>
    <w:rsid w:val="00EE238F"/>
    <w:rsid w:val="00EE4273"/>
    <w:rsid w:val="00EE60A1"/>
    <w:rsid w:val="00EE6482"/>
    <w:rsid w:val="00EE670E"/>
    <w:rsid w:val="00EE68A8"/>
    <w:rsid w:val="00EF6D79"/>
    <w:rsid w:val="00F00FED"/>
    <w:rsid w:val="00F018E2"/>
    <w:rsid w:val="00F02045"/>
    <w:rsid w:val="00F03A85"/>
    <w:rsid w:val="00F0756B"/>
    <w:rsid w:val="00F07DF5"/>
    <w:rsid w:val="00F117B1"/>
    <w:rsid w:val="00F11E7B"/>
    <w:rsid w:val="00F120E2"/>
    <w:rsid w:val="00F12FE5"/>
    <w:rsid w:val="00F14F2B"/>
    <w:rsid w:val="00F15498"/>
    <w:rsid w:val="00F156A1"/>
    <w:rsid w:val="00F21B6C"/>
    <w:rsid w:val="00F22295"/>
    <w:rsid w:val="00F22D2E"/>
    <w:rsid w:val="00F24360"/>
    <w:rsid w:val="00F24AD8"/>
    <w:rsid w:val="00F279D4"/>
    <w:rsid w:val="00F30348"/>
    <w:rsid w:val="00F30799"/>
    <w:rsid w:val="00F312CD"/>
    <w:rsid w:val="00F3130A"/>
    <w:rsid w:val="00F35368"/>
    <w:rsid w:val="00F35505"/>
    <w:rsid w:val="00F372BD"/>
    <w:rsid w:val="00F377BA"/>
    <w:rsid w:val="00F41337"/>
    <w:rsid w:val="00F4255F"/>
    <w:rsid w:val="00F52385"/>
    <w:rsid w:val="00F525D5"/>
    <w:rsid w:val="00F532D3"/>
    <w:rsid w:val="00F5472B"/>
    <w:rsid w:val="00F55382"/>
    <w:rsid w:val="00F56AD7"/>
    <w:rsid w:val="00F57BDB"/>
    <w:rsid w:val="00F631E0"/>
    <w:rsid w:val="00F64E93"/>
    <w:rsid w:val="00F66B88"/>
    <w:rsid w:val="00F66FAE"/>
    <w:rsid w:val="00F673BC"/>
    <w:rsid w:val="00F7028D"/>
    <w:rsid w:val="00F718DB"/>
    <w:rsid w:val="00F72691"/>
    <w:rsid w:val="00F73D4A"/>
    <w:rsid w:val="00F75F41"/>
    <w:rsid w:val="00F76531"/>
    <w:rsid w:val="00F76BB3"/>
    <w:rsid w:val="00F835D7"/>
    <w:rsid w:val="00F8753F"/>
    <w:rsid w:val="00F910FA"/>
    <w:rsid w:val="00F9221D"/>
    <w:rsid w:val="00F93FE2"/>
    <w:rsid w:val="00F944E9"/>
    <w:rsid w:val="00F95010"/>
    <w:rsid w:val="00F95283"/>
    <w:rsid w:val="00F95838"/>
    <w:rsid w:val="00F9737E"/>
    <w:rsid w:val="00F977DC"/>
    <w:rsid w:val="00FA61B3"/>
    <w:rsid w:val="00FB0C22"/>
    <w:rsid w:val="00FB0D8E"/>
    <w:rsid w:val="00FB6CE8"/>
    <w:rsid w:val="00FC2BC8"/>
    <w:rsid w:val="00FC3803"/>
    <w:rsid w:val="00FC53D9"/>
    <w:rsid w:val="00FC693F"/>
    <w:rsid w:val="00FC6EBB"/>
    <w:rsid w:val="00FC702E"/>
    <w:rsid w:val="00FC7478"/>
    <w:rsid w:val="00FC754E"/>
    <w:rsid w:val="00FD0E3A"/>
    <w:rsid w:val="00FD1E35"/>
    <w:rsid w:val="00FD227C"/>
    <w:rsid w:val="00FD2370"/>
    <w:rsid w:val="00FD255C"/>
    <w:rsid w:val="00FD2D0B"/>
    <w:rsid w:val="00FD79A4"/>
    <w:rsid w:val="00FE28CB"/>
    <w:rsid w:val="00FE3F9E"/>
    <w:rsid w:val="00FE3FF3"/>
    <w:rsid w:val="00FE532B"/>
    <w:rsid w:val="00FE6168"/>
    <w:rsid w:val="00FE780E"/>
    <w:rsid w:val="00FE7A80"/>
    <w:rsid w:val="00FF22C4"/>
    <w:rsid w:val="00FF250D"/>
    <w:rsid w:val="00FF289F"/>
    <w:rsid w:val="00FF615C"/>
    <w:rsid w:val="00FF73FF"/>
    <w:rsid w:val="232608AD"/>
    <w:rsid w:val="388AE40A"/>
    <w:rsid w:val="53E0F971"/>
    <w:rsid w:val="68D6A0CF"/>
    <w:rsid w:val="6A3EEED9"/>
    <w:rsid w:val="743270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062061"/>
  <w14:defaultImageDpi w14:val="300"/>
  <w15:docId w15:val="{8099E600-07CD-4551-9559-6640F9B88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0A1C7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relative">
    <w:name w:val="relative"/>
    <w:basedOn w:val="DefaultParagraphFont"/>
    <w:rsid w:val="000A1C79"/>
  </w:style>
  <w:style w:type="paragraph" w:customStyle="1" w:styleId="not-prose">
    <w:name w:val="not-prose"/>
    <w:basedOn w:val="Normal"/>
    <w:rsid w:val="000A1C79"/>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80641">
      <w:bodyDiv w:val="1"/>
      <w:marLeft w:val="0"/>
      <w:marRight w:val="0"/>
      <w:marTop w:val="0"/>
      <w:marBottom w:val="0"/>
      <w:divBdr>
        <w:top w:val="none" w:sz="0" w:space="0" w:color="auto"/>
        <w:left w:val="none" w:sz="0" w:space="0" w:color="auto"/>
        <w:bottom w:val="none" w:sz="0" w:space="0" w:color="auto"/>
        <w:right w:val="none" w:sz="0" w:space="0" w:color="auto"/>
      </w:divBdr>
    </w:div>
    <w:div w:id="92631679">
      <w:bodyDiv w:val="1"/>
      <w:marLeft w:val="0"/>
      <w:marRight w:val="0"/>
      <w:marTop w:val="0"/>
      <w:marBottom w:val="0"/>
      <w:divBdr>
        <w:top w:val="none" w:sz="0" w:space="0" w:color="auto"/>
        <w:left w:val="none" w:sz="0" w:space="0" w:color="auto"/>
        <w:bottom w:val="none" w:sz="0" w:space="0" w:color="auto"/>
        <w:right w:val="none" w:sz="0" w:space="0" w:color="auto"/>
      </w:divBdr>
    </w:div>
    <w:div w:id="206530282">
      <w:bodyDiv w:val="1"/>
      <w:marLeft w:val="0"/>
      <w:marRight w:val="0"/>
      <w:marTop w:val="0"/>
      <w:marBottom w:val="0"/>
      <w:divBdr>
        <w:top w:val="none" w:sz="0" w:space="0" w:color="auto"/>
        <w:left w:val="none" w:sz="0" w:space="0" w:color="auto"/>
        <w:bottom w:val="none" w:sz="0" w:space="0" w:color="auto"/>
        <w:right w:val="none" w:sz="0" w:space="0" w:color="auto"/>
      </w:divBdr>
    </w:div>
    <w:div w:id="208344584">
      <w:bodyDiv w:val="1"/>
      <w:marLeft w:val="0"/>
      <w:marRight w:val="0"/>
      <w:marTop w:val="0"/>
      <w:marBottom w:val="0"/>
      <w:divBdr>
        <w:top w:val="none" w:sz="0" w:space="0" w:color="auto"/>
        <w:left w:val="none" w:sz="0" w:space="0" w:color="auto"/>
        <w:bottom w:val="none" w:sz="0" w:space="0" w:color="auto"/>
        <w:right w:val="none" w:sz="0" w:space="0" w:color="auto"/>
      </w:divBdr>
    </w:div>
    <w:div w:id="237911358">
      <w:bodyDiv w:val="1"/>
      <w:marLeft w:val="0"/>
      <w:marRight w:val="0"/>
      <w:marTop w:val="0"/>
      <w:marBottom w:val="0"/>
      <w:divBdr>
        <w:top w:val="none" w:sz="0" w:space="0" w:color="auto"/>
        <w:left w:val="none" w:sz="0" w:space="0" w:color="auto"/>
        <w:bottom w:val="none" w:sz="0" w:space="0" w:color="auto"/>
        <w:right w:val="none" w:sz="0" w:space="0" w:color="auto"/>
      </w:divBdr>
    </w:div>
    <w:div w:id="244920382">
      <w:bodyDiv w:val="1"/>
      <w:marLeft w:val="0"/>
      <w:marRight w:val="0"/>
      <w:marTop w:val="0"/>
      <w:marBottom w:val="0"/>
      <w:divBdr>
        <w:top w:val="none" w:sz="0" w:space="0" w:color="auto"/>
        <w:left w:val="none" w:sz="0" w:space="0" w:color="auto"/>
        <w:bottom w:val="none" w:sz="0" w:space="0" w:color="auto"/>
        <w:right w:val="none" w:sz="0" w:space="0" w:color="auto"/>
      </w:divBdr>
    </w:div>
    <w:div w:id="306473443">
      <w:bodyDiv w:val="1"/>
      <w:marLeft w:val="0"/>
      <w:marRight w:val="0"/>
      <w:marTop w:val="0"/>
      <w:marBottom w:val="0"/>
      <w:divBdr>
        <w:top w:val="none" w:sz="0" w:space="0" w:color="auto"/>
        <w:left w:val="none" w:sz="0" w:space="0" w:color="auto"/>
        <w:bottom w:val="none" w:sz="0" w:space="0" w:color="auto"/>
        <w:right w:val="none" w:sz="0" w:space="0" w:color="auto"/>
      </w:divBdr>
    </w:div>
    <w:div w:id="371419415">
      <w:bodyDiv w:val="1"/>
      <w:marLeft w:val="0"/>
      <w:marRight w:val="0"/>
      <w:marTop w:val="0"/>
      <w:marBottom w:val="0"/>
      <w:divBdr>
        <w:top w:val="none" w:sz="0" w:space="0" w:color="auto"/>
        <w:left w:val="none" w:sz="0" w:space="0" w:color="auto"/>
        <w:bottom w:val="none" w:sz="0" w:space="0" w:color="auto"/>
        <w:right w:val="none" w:sz="0" w:space="0" w:color="auto"/>
      </w:divBdr>
    </w:div>
    <w:div w:id="624577639">
      <w:bodyDiv w:val="1"/>
      <w:marLeft w:val="0"/>
      <w:marRight w:val="0"/>
      <w:marTop w:val="0"/>
      <w:marBottom w:val="0"/>
      <w:divBdr>
        <w:top w:val="none" w:sz="0" w:space="0" w:color="auto"/>
        <w:left w:val="none" w:sz="0" w:space="0" w:color="auto"/>
        <w:bottom w:val="none" w:sz="0" w:space="0" w:color="auto"/>
        <w:right w:val="none" w:sz="0" w:space="0" w:color="auto"/>
      </w:divBdr>
    </w:div>
    <w:div w:id="631056673">
      <w:bodyDiv w:val="1"/>
      <w:marLeft w:val="0"/>
      <w:marRight w:val="0"/>
      <w:marTop w:val="0"/>
      <w:marBottom w:val="0"/>
      <w:divBdr>
        <w:top w:val="none" w:sz="0" w:space="0" w:color="auto"/>
        <w:left w:val="none" w:sz="0" w:space="0" w:color="auto"/>
        <w:bottom w:val="none" w:sz="0" w:space="0" w:color="auto"/>
        <w:right w:val="none" w:sz="0" w:space="0" w:color="auto"/>
      </w:divBdr>
      <w:divsChild>
        <w:div w:id="126092457">
          <w:marLeft w:val="0"/>
          <w:marRight w:val="0"/>
          <w:marTop w:val="240"/>
          <w:marBottom w:val="240"/>
          <w:divBdr>
            <w:top w:val="none" w:sz="0" w:space="0" w:color="auto"/>
            <w:left w:val="none" w:sz="0" w:space="0" w:color="auto"/>
            <w:bottom w:val="none" w:sz="0" w:space="0" w:color="auto"/>
            <w:right w:val="none" w:sz="0" w:space="0" w:color="auto"/>
          </w:divBdr>
        </w:div>
        <w:div w:id="392970738">
          <w:marLeft w:val="0"/>
          <w:marRight w:val="0"/>
          <w:marTop w:val="240"/>
          <w:marBottom w:val="240"/>
          <w:divBdr>
            <w:top w:val="none" w:sz="0" w:space="0" w:color="auto"/>
            <w:left w:val="none" w:sz="0" w:space="0" w:color="auto"/>
            <w:bottom w:val="none" w:sz="0" w:space="0" w:color="auto"/>
            <w:right w:val="none" w:sz="0" w:space="0" w:color="auto"/>
          </w:divBdr>
        </w:div>
        <w:div w:id="1035932831">
          <w:marLeft w:val="0"/>
          <w:marRight w:val="0"/>
          <w:marTop w:val="240"/>
          <w:marBottom w:val="240"/>
          <w:divBdr>
            <w:top w:val="none" w:sz="0" w:space="0" w:color="auto"/>
            <w:left w:val="none" w:sz="0" w:space="0" w:color="auto"/>
            <w:bottom w:val="none" w:sz="0" w:space="0" w:color="auto"/>
            <w:right w:val="none" w:sz="0" w:space="0" w:color="auto"/>
          </w:divBdr>
        </w:div>
        <w:div w:id="1056590374">
          <w:marLeft w:val="0"/>
          <w:marRight w:val="0"/>
          <w:marTop w:val="240"/>
          <w:marBottom w:val="240"/>
          <w:divBdr>
            <w:top w:val="none" w:sz="0" w:space="0" w:color="auto"/>
            <w:left w:val="none" w:sz="0" w:space="0" w:color="auto"/>
            <w:bottom w:val="none" w:sz="0" w:space="0" w:color="auto"/>
            <w:right w:val="none" w:sz="0" w:space="0" w:color="auto"/>
          </w:divBdr>
        </w:div>
      </w:divsChild>
    </w:div>
    <w:div w:id="637030820">
      <w:bodyDiv w:val="1"/>
      <w:marLeft w:val="0"/>
      <w:marRight w:val="0"/>
      <w:marTop w:val="0"/>
      <w:marBottom w:val="0"/>
      <w:divBdr>
        <w:top w:val="none" w:sz="0" w:space="0" w:color="auto"/>
        <w:left w:val="none" w:sz="0" w:space="0" w:color="auto"/>
        <w:bottom w:val="none" w:sz="0" w:space="0" w:color="auto"/>
        <w:right w:val="none" w:sz="0" w:space="0" w:color="auto"/>
      </w:divBdr>
    </w:div>
    <w:div w:id="659965217">
      <w:bodyDiv w:val="1"/>
      <w:marLeft w:val="0"/>
      <w:marRight w:val="0"/>
      <w:marTop w:val="0"/>
      <w:marBottom w:val="0"/>
      <w:divBdr>
        <w:top w:val="none" w:sz="0" w:space="0" w:color="auto"/>
        <w:left w:val="none" w:sz="0" w:space="0" w:color="auto"/>
        <w:bottom w:val="none" w:sz="0" w:space="0" w:color="auto"/>
        <w:right w:val="none" w:sz="0" w:space="0" w:color="auto"/>
      </w:divBdr>
    </w:div>
    <w:div w:id="663044208">
      <w:bodyDiv w:val="1"/>
      <w:marLeft w:val="0"/>
      <w:marRight w:val="0"/>
      <w:marTop w:val="0"/>
      <w:marBottom w:val="0"/>
      <w:divBdr>
        <w:top w:val="none" w:sz="0" w:space="0" w:color="auto"/>
        <w:left w:val="none" w:sz="0" w:space="0" w:color="auto"/>
        <w:bottom w:val="none" w:sz="0" w:space="0" w:color="auto"/>
        <w:right w:val="none" w:sz="0" w:space="0" w:color="auto"/>
      </w:divBdr>
    </w:div>
    <w:div w:id="739330885">
      <w:bodyDiv w:val="1"/>
      <w:marLeft w:val="0"/>
      <w:marRight w:val="0"/>
      <w:marTop w:val="0"/>
      <w:marBottom w:val="0"/>
      <w:divBdr>
        <w:top w:val="none" w:sz="0" w:space="0" w:color="auto"/>
        <w:left w:val="none" w:sz="0" w:space="0" w:color="auto"/>
        <w:bottom w:val="none" w:sz="0" w:space="0" w:color="auto"/>
        <w:right w:val="none" w:sz="0" w:space="0" w:color="auto"/>
      </w:divBdr>
    </w:div>
    <w:div w:id="831917804">
      <w:bodyDiv w:val="1"/>
      <w:marLeft w:val="0"/>
      <w:marRight w:val="0"/>
      <w:marTop w:val="0"/>
      <w:marBottom w:val="0"/>
      <w:divBdr>
        <w:top w:val="none" w:sz="0" w:space="0" w:color="auto"/>
        <w:left w:val="none" w:sz="0" w:space="0" w:color="auto"/>
        <w:bottom w:val="none" w:sz="0" w:space="0" w:color="auto"/>
        <w:right w:val="none" w:sz="0" w:space="0" w:color="auto"/>
      </w:divBdr>
    </w:div>
    <w:div w:id="836074978">
      <w:bodyDiv w:val="1"/>
      <w:marLeft w:val="0"/>
      <w:marRight w:val="0"/>
      <w:marTop w:val="0"/>
      <w:marBottom w:val="0"/>
      <w:divBdr>
        <w:top w:val="none" w:sz="0" w:space="0" w:color="auto"/>
        <w:left w:val="none" w:sz="0" w:space="0" w:color="auto"/>
        <w:bottom w:val="none" w:sz="0" w:space="0" w:color="auto"/>
        <w:right w:val="none" w:sz="0" w:space="0" w:color="auto"/>
      </w:divBdr>
    </w:div>
    <w:div w:id="867794636">
      <w:bodyDiv w:val="1"/>
      <w:marLeft w:val="0"/>
      <w:marRight w:val="0"/>
      <w:marTop w:val="0"/>
      <w:marBottom w:val="0"/>
      <w:divBdr>
        <w:top w:val="none" w:sz="0" w:space="0" w:color="auto"/>
        <w:left w:val="none" w:sz="0" w:space="0" w:color="auto"/>
        <w:bottom w:val="none" w:sz="0" w:space="0" w:color="auto"/>
        <w:right w:val="none" w:sz="0" w:space="0" w:color="auto"/>
      </w:divBdr>
    </w:div>
    <w:div w:id="1020741054">
      <w:bodyDiv w:val="1"/>
      <w:marLeft w:val="0"/>
      <w:marRight w:val="0"/>
      <w:marTop w:val="0"/>
      <w:marBottom w:val="0"/>
      <w:divBdr>
        <w:top w:val="none" w:sz="0" w:space="0" w:color="auto"/>
        <w:left w:val="none" w:sz="0" w:space="0" w:color="auto"/>
        <w:bottom w:val="none" w:sz="0" w:space="0" w:color="auto"/>
        <w:right w:val="none" w:sz="0" w:space="0" w:color="auto"/>
      </w:divBdr>
    </w:div>
    <w:div w:id="1118336102">
      <w:bodyDiv w:val="1"/>
      <w:marLeft w:val="0"/>
      <w:marRight w:val="0"/>
      <w:marTop w:val="0"/>
      <w:marBottom w:val="0"/>
      <w:divBdr>
        <w:top w:val="none" w:sz="0" w:space="0" w:color="auto"/>
        <w:left w:val="none" w:sz="0" w:space="0" w:color="auto"/>
        <w:bottom w:val="none" w:sz="0" w:space="0" w:color="auto"/>
        <w:right w:val="none" w:sz="0" w:space="0" w:color="auto"/>
      </w:divBdr>
    </w:div>
    <w:div w:id="1220895160">
      <w:bodyDiv w:val="1"/>
      <w:marLeft w:val="0"/>
      <w:marRight w:val="0"/>
      <w:marTop w:val="0"/>
      <w:marBottom w:val="0"/>
      <w:divBdr>
        <w:top w:val="none" w:sz="0" w:space="0" w:color="auto"/>
        <w:left w:val="none" w:sz="0" w:space="0" w:color="auto"/>
        <w:bottom w:val="none" w:sz="0" w:space="0" w:color="auto"/>
        <w:right w:val="none" w:sz="0" w:space="0" w:color="auto"/>
      </w:divBdr>
    </w:div>
    <w:div w:id="1270702291">
      <w:bodyDiv w:val="1"/>
      <w:marLeft w:val="0"/>
      <w:marRight w:val="0"/>
      <w:marTop w:val="0"/>
      <w:marBottom w:val="0"/>
      <w:divBdr>
        <w:top w:val="none" w:sz="0" w:space="0" w:color="auto"/>
        <w:left w:val="none" w:sz="0" w:space="0" w:color="auto"/>
        <w:bottom w:val="none" w:sz="0" w:space="0" w:color="auto"/>
        <w:right w:val="none" w:sz="0" w:space="0" w:color="auto"/>
      </w:divBdr>
    </w:div>
    <w:div w:id="1294753792">
      <w:bodyDiv w:val="1"/>
      <w:marLeft w:val="0"/>
      <w:marRight w:val="0"/>
      <w:marTop w:val="0"/>
      <w:marBottom w:val="0"/>
      <w:divBdr>
        <w:top w:val="none" w:sz="0" w:space="0" w:color="auto"/>
        <w:left w:val="none" w:sz="0" w:space="0" w:color="auto"/>
        <w:bottom w:val="none" w:sz="0" w:space="0" w:color="auto"/>
        <w:right w:val="none" w:sz="0" w:space="0" w:color="auto"/>
      </w:divBdr>
    </w:div>
    <w:div w:id="1392847360">
      <w:bodyDiv w:val="1"/>
      <w:marLeft w:val="0"/>
      <w:marRight w:val="0"/>
      <w:marTop w:val="0"/>
      <w:marBottom w:val="0"/>
      <w:divBdr>
        <w:top w:val="none" w:sz="0" w:space="0" w:color="auto"/>
        <w:left w:val="none" w:sz="0" w:space="0" w:color="auto"/>
        <w:bottom w:val="none" w:sz="0" w:space="0" w:color="auto"/>
        <w:right w:val="none" w:sz="0" w:space="0" w:color="auto"/>
      </w:divBdr>
    </w:div>
    <w:div w:id="1413238414">
      <w:bodyDiv w:val="1"/>
      <w:marLeft w:val="0"/>
      <w:marRight w:val="0"/>
      <w:marTop w:val="0"/>
      <w:marBottom w:val="0"/>
      <w:divBdr>
        <w:top w:val="none" w:sz="0" w:space="0" w:color="auto"/>
        <w:left w:val="none" w:sz="0" w:space="0" w:color="auto"/>
        <w:bottom w:val="none" w:sz="0" w:space="0" w:color="auto"/>
        <w:right w:val="none" w:sz="0" w:space="0" w:color="auto"/>
      </w:divBdr>
      <w:divsChild>
        <w:div w:id="343096579">
          <w:marLeft w:val="0"/>
          <w:marRight w:val="0"/>
          <w:marTop w:val="240"/>
          <w:marBottom w:val="240"/>
          <w:divBdr>
            <w:top w:val="none" w:sz="0" w:space="0" w:color="auto"/>
            <w:left w:val="none" w:sz="0" w:space="0" w:color="auto"/>
            <w:bottom w:val="none" w:sz="0" w:space="0" w:color="auto"/>
            <w:right w:val="none" w:sz="0" w:space="0" w:color="auto"/>
          </w:divBdr>
        </w:div>
        <w:div w:id="644041415">
          <w:marLeft w:val="0"/>
          <w:marRight w:val="0"/>
          <w:marTop w:val="240"/>
          <w:marBottom w:val="240"/>
          <w:divBdr>
            <w:top w:val="none" w:sz="0" w:space="0" w:color="auto"/>
            <w:left w:val="none" w:sz="0" w:space="0" w:color="auto"/>
            <w:bottom w:val="none" w:sz="0" w:space="0" w:color="auto"/>
            <w:right w:val="none" w:sz="0" w:space="0" w:color="auto"/>
          </w:divBdr>
        </w:div>
        <w:div w:id="1274165376">
          <w:marLeft w:val="0"/>
          <w:marRight w:val="0"/>
          <w:marTop w:val="240"/>
          <w:marBottom w:val="240"/>
          <w:divBdr>
            <w:top w:val="none" w:sz="0" w:space="0" w:color="auto"/>
            <w:left w:val="none" w:sz="0" w:space="0" w:color="auto"/>
            <w:bottom w:val="none" w:sz="0" w:space="0" w:color="auto"/>
            <w:right w:val="none" w:sz="0" w:space="0" w:color="auto"/>
          </w:divBdr>
        </w:div>
        <w:div w:id="1741557716">
          <w:marLeft w:val="0"/>
          <w:marRight w:val="0"/>
          <w:marTop w:val="240"/>
          <w:marBottom w:val="240"/>
          <w:divBdr>
            <w:top w:val="none" w:sz="0" w:space="0" w:color="auto"/>
            <w:left w:val="none" w:sz="0" w:space="0" w:color="auto"/>
            <w:bottom w:val="none" w:sz="0" w:space="0" w:color="auto"/>
            <w:right w:val="none" w:sz="0" w:space="0" w:color="auto"/>
          </w:divBdr>
        </w:div>
      </w:divsChild>
    </w:div>
    <w:div w:id="1468280847">
      <w:bodyDiv w:val="1"/>
      <w:marLeft w:val="0"/>
      <w:marRight w:val="0"/>
      <w:marTop w:val="0"/>
      <w:marBottom w:val="0"/>
      <w:divBdr>
        <w:top w:val="none" w:sz="0" w:space="0" w:color="auto"/>
        <w:left w:val="none" w:sz="0" w:space="0" w:color="auto"/>
        <w:bottom w:val="none" w:sz="0" w:space="0" w:color="auto"/>
        <w:right w:val="none" w:sz="0" w:space="0" w:color="auto"/>
      </w:divBdr>
    </w:div>
    <w:div w:id="1493250714">
      <w:bodyDiv w:val="1"/>
      <w:marLeft w:val="0"/>
      <w:marRight w:val="0"/>
      <w:marTop w:val="0"/>
      <w:marBottom w:val="0"/>
      <w:divBdr>
        <w:top w:val="none" w:sz="0" w:space="0" w:color="auto"/>
        <w:left w:val="none" w:sz="0" w:space="0" w:color="auto"/>
        <w:bottom w:val="none" w:sz="0" w:space="0" w:color="auto"/>
        <w:right w:val="none" w:sz="0" w:space="0" w:color="auto"/>
      </w:divBdr>
    </w:div>
    <w:div w:id="1531526274">
      <w:bodyDiv w:val="1"/>
      <w:marLeft w:val="0"/>
      <w:marRight w:val="0"/>
      <w:marTop w:val="0"/>
      <w:marBottom w:val="0"/>
      <w:divBdr>
        <w:top w:val="none" w:sz="0" w:space="0" w:color="auto"/>
        <w:left w:val="none" w:sz="0" w:space="0" w:color="auto"/>
        <w:bottom w:val="none" w:sz="0" w:space="0" w:color="auto"/>
        <w:right w:val="none" w:sz="0" w:space="0" w:color="auto"/>
      </w:divBdr>
    </w:div>
    <w:div w:id="1882672934">
      <w:bodyDiv w:val="1"/>
      <w:marLeft w:val="0"/>
      <w:marRight w:val="0"/>
      <w:marTop w:val="0"/>
      <w:marBottom w:val="0"/>
      <w:divBdr>
        <w:top w:val="none" w:sz="0" w:space="0" w:color="auto"/>
        <w:left w:val="none" w:sz="0" w:space="0" w:color="auto"/>
        <w:bottom w:val="none" w:sz="0" w:space="0" w:color="auto"/>
        <w:right w:val="none" w:sz="0" w:space="0" w:color="auto"/>
      </w:divBdr>
    </w:div>
    <w:div w:id="1893272357">
      <w:bodyDiv w:val="1"/>
      <w:marLeft w:val="0"/>
      <w:marRight w:val="0"/>
      <w:marTop w:val="0"/>
      <w:marBottom w:val="0"/>
      <w:divBdr>
        <w:top w:val="none" w:sz="0" w:space="0" w:color="auto"/>
        <w:left w:val="none" w:sz="0" w:space="0" w:color="auto"/>
        <w:bottom w:val="none" w:sz="0" w:space="0" w:color="auto"/>
        <w:right w:val="none" w:sz="0" w:space="0" w:color="auto"/>
      </w:divBdr>
    </w:div>
    <w:div w:id="1932271136">
      <w:bodyDiv w:val="1"/>
      <w:marLeft w:val="0"/>
      <w:marRight w:val="0"/>
      <w:marTop w:val="0"/>
      <w:marBottom w:val="0"/>
      <w:divBdr>
        <w:top w:val="none" w:sz="0" w:space="0" w:color="auto"/>
        <w:left w:val="none" w:sz="0" w:space="0" w:color="auto"/>
        <w:bottom w:val="none" w:sz="0" w:space="0" w:color="auto"/>
        <w:right w:val="none" w:sz="0" w:space="0" w:color="auto"/>
      </w:divBdr>
    </w:div>
    <w:div w:id="1963531026">
      <w:bodyDiv w:val="1"/>
      <w:marLeft w:val="0"/>
      <w:marRight w:val="0"/>
      <w:marTop w:val="0"/>
      <w:marBottom w:val="0"/>
      <w:divBdr>
        <w:top w:val="none" w:sz="0" w:space="0" w:color="auto"/>
        <w:left w:val="none" w:sz="0" w:space="0" w:color="auto"/>
        <w:bottom w:val="none" w:sz="0" w:space="0" w:color="auto"/>
        <w:right w:val="none" w:sz="0" w:space="0" w:color="auto"/>
      </w:divBdr>
    </w:div>
    <w:div w:id="2029333807">
      <w:bodyDiv w:val="1"/>
      <w:marLeft w:val="0"/>
      <w:marRight w:val="0"/>
      <w:marTop w:val="0"/>
      <w:marBottom w:val="0"/>
      <w:divBdr>
        <w:top w:val="none" w:sz="0" w:space="0" w:color="auto"/>
        <w:left w:val="none" w:sz="0" w:space="0" w:color="auto"/>
        <w:bottom w:val="none" w:sz="0" w:space="0" w:color="auto"/>
        <w:right w:val="none" w:sz="0" w:space="0" w:color="auto"/>
      </w:divBdr>
    </w:div>
    <w:div w:id="2085564121">
      <w:bodyDiv w:val="1"/>
      <w:marLeft w:val="0"/>
      <w:marRight w:val="0"/>
      <w:marTop w:val="0"/>
      <w:marBottom w:val="0"/>
      <w:divBdr>
        <w:top w:val="none" w:sz="0" w:space="0" w:color="auto"/>
        <w:left w:val="none" w:sz="0" w:space="0" w:color="auto"/>
        <w:bottom w:val="none" w:sz="0" w:space="0" w:color="auto"/>
        <w:right w:val="none" w:sz="0" w:space="0" w:color="auto"/>
      </w:divBdr>
    </w:div>
    <w:div w:id="2089299657">
      <w:bodyDiv w:val="1"/>
      <w:marLeft w:val="0"/>
      <w:marRight w:val="0"/>
      <w:marTop w:val="0"/>
      <w:marBottom w:val="0"/>
      <w:divBdr>
        <w:top w:val="none" w:sz="0" w:space="0" w:color="auto"/>
        <w:left w:val="none" w:sz="0" w:space="0" w:color="auto"/>
        <w:bottom w:val="none" w:sz="0" w:space="0" w:color="auto"/>
        <w:right w:val="none" w:sz="0" w:space="0" w:color="auto"/>
      </w:divBdr>
    </w:div>
    <w:div w:id="21029423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652</TotalTime>
  <Pages>5</Pages>
  <Words>1332</Words>
  <Characters>8557</Characters>
  <Application>Microsoft Office Word</Application>
  <DocSecurity>0</DocSecurity>
  <Lines>225</Lines>
  <Paragraphs>135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Ali Ghoroghi</cp:lastModifiedBy>
  <cp:revision>122</cp:revision>
  <dcterms:created xsi:type="dcterms:W3CDTF">2026-03-03T16:29:00Z</dcterms:created>
  <dcterms:modified xsi:type="dcterms:W3CDTF">2026-04-02T11:26:00Z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75cfb3a2-7e89-46d0-864e-8020ce913cac</vt:lpwstr>
  </property>
</Properties>
</file>